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9" w:rsidRDefault="00AE66FF">
      <w:pPr>
        <w:tabs>
          <w:tab w:val="center" w:pos="6979"/>
        </w:tabs>
      </w:pPr>
      <w:r w:rsidRPr="00AE66FF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8.6pt;margin-top:-29.65pt;width:524.25pt;height:63.4pt;z-index:251658752">
            <v:textbox>
              <w:txbxContent>
                <w:p w:rsidR="00E74893" w:rsidRPr="002D5E06" w:rsidRDefault="0096170D" w:rsidP="00DC716F">
                  <w:pPr>
                    <w:spacing w:line="276" w:lineRule="auto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An</w:t>
                  </w:r>
                  <w:r w:rsidR="00E74893" w:rsidRPr="002D5E06">
                    <w:rPr>
                      <w:rFonts w:ascii="Comic Sans MS" w:hAnsi="Comic Sans MS"/>
                      <w:sz w:val="22"/>
                      <w:szCs w:val="22"/>
                    </w:rPr>
                    <w:t xml:space="preserve"> extended-period SDARC-</w:t>
                  </w:r>
                  <w:r w:rsidR="00E74893" w:rsidRPr="002D5E06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Members-only</w:t>
                  </w:r>
                  <w:r w:rsidR="00E74893" w:rsidRPr="002D5E06">
                    <w:rPr>
                      <w:rFonts w:ascii="Comic Sans MS" w:hAnsi="Comic Sans MS"/>
                      <w:sz w:val="22"/>
                      <w:szCs w:val="22"/>
                    </w:rPr>
                    <w:t xml:space="preserve"> Award Scheme to encourage on-air operating, </w:t>
                  </w:r>
                  <w:r w:rsidR="00F359FD" w:rsidRPr="002D5E06">
                    <w:rPr>
                      <w:rFonts w:ascii="Comic Sans MS" w:hAnsi="Comic Sans MS"/>
                      <w:sz w:val="22"/>
                      <w:szCs w:val="22"/>
                    </w:rPr>
                    <w:t xml:space="preserve">to </w:t>
                  </w:r>
                  <w:r w:rsidR="00E74893" w:rsidRPr="002D5E06">
                    <w:rPr>
                      <w:rFonts w:ascii="Comic Sans MS" w:hAnsi="Comic Sans MS"/>
                      <w:sz w:val="22"/>
                      <w:szCs w:val="22"/>
                    </w:rPr>
                    <w:t xml:space="preserve">have some competitive fun playing radio, </w:t>
                  </w:r>
                  <w:r w:rsidR="00F359FD" w:rsidRPr="002D5E06">
                    <w:rPr>
                      <w:rFonts w:ascii="Comic Sans MS" w:hAnsi="Comic Sans MS"/>
                      <w:sz w:val="22"/>
                      <w:szCs w:val="22"/>
                    </w:rPr>
                    <w:t>to</w:t>
                  </w:r>
                  <w:r w:rsidR="00E74893" w:rsidRPr="002D5E06">
                    <w:rPr>
                      <w:rFonts w:ascii="Comic Sans MS" w:hAnsi="Comic Sans MS"/>
                      <w:sz w:val="22"/>
                      <w:szCs w:val="22"/>
                    </w:rPr>
                    <w:t xml:space="preserve"> raise the profile of SDARC on the air and to reward members making consistent use of their radio gear.</w:t>
                  </w:r>
                  <w:proofErr w:type="gramEnd"/>
                  <w:r w:rsidR="00060952" w:rsidRPr="002D5E06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266562" w:rsidRPr="002D5E06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5B6139" w:rsidRPr="002D5E06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981C51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>Go on</w:t>
                  </w:r>
                  <w:r w:rsid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 xml:space="preserve"> </w:t>
                  </w:r>
                  <w:r w:rsidR="00981C51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>…………</w:t>
                  </w:r>
                  <w:r w:rsidR="00266562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 xml:space="preserve"> </w:t>
                  </w:r>
                  <w:r w:rsidR="00060952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>THIS yea</w:t>
                  </w:r>
                  <w:r w:rsidR="00981C51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 xml:space="preserve">r, </w:t>
                  </w:r>
                  <w:r w:rsidR="00266562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 xml:space="preserve">have a </w:t>
                  </w:r>
                  <w:proofErr w:type="gramStart"/>
                  <w:r w:rsidR="00266562" w:rsidRPr="002D5E06">
                    <w:rPr>
                      <w:rFonts w:ascii="Comic Sans MS" w:hAnsi="Comic Sans MS"/>
                      <w:b/>
                      <w:i/>
                      <w:color w:val="0000CC" w:themeColor="accent1"/>
                      <w:sz w:val="22"/>
                      <w:szCs w:val="22"/>
                    </w:rPr>
                    <w:t>go !!</w:t>
                  </w:r>
                  <w:proofErr w:type="gramEnd"/>
                </w:p>
              </w:txbxContent>
            </v:textbox>
          </v:shape>
        </w:pict>
      </w:r>
      <w:r w:rsidRPr="00AE66FF">
        <w:rPr>
          <w:noProof/>
          <w:sz w:val="20"/>
          <w:lang w:val="en-US"/>
        </w:rPr>
        <w:pict>
          <v:shape id="_x0000_s1027" type="#_x0000_t202" style="position:absolute;margin-left:-28.35pt;margin-top:-54.8pt;width:488.85pt;height:24.8pt;z-index:251655680" stroked="f">
            <v:textbox style="mso-next-textbox:#_x0000_s1027">
              <w:txbxContent>
                <w:p w:rsidR="00E07419" w:rsidRPr="00181BB7" w:rsidRDefault="00E07419">
                  <w:pPr>
                    <w:pStyle w:val="Heading1"/>
                    <w:rPr>
                      <w:sz w:val="28"/>
                    </w:rPr>
                  </w:pPr>
                  <w:r w:rsidRPr="00181BB7">
                    <w:rPr>
                      <w:sz w:val="28"/>
                    </w:rPr>
                    <w:t>SDARC</w:t>
                  </w:r>
                  <w:r w:rsidR="002820F1" w:rsidRPr="00181BB7">
                    <w:rPr>
                      <w:sz w:val="28"/>
                    </w:rPr>
                    <w:t xml:space="preserve"> -</w:t>
                  </w:r>
                  <w:r w:rsidRPr="00181BB7">
                    <w:rPr>
                      <w:sz w:val="28"/>
                    </w:rPr>
                    <w:t xml:space="preserve"> Worked All </w:t>
                  </w:r>
                  <w:r w:rsidR="008A7976" w:rsidRPr="00181BB7">
                    <w:rPr>
                      <w:sz w:val="28"/>
                    </w:rPr>
                    <w:t>UK</w:t>
                  </w:r>
                  <w:r w:rsidR="00060952">
                    <w:rPr>
                      <w:sz w:val="28"/>
                    </w:rPr>
                    <w:t xml:space="preserve"> </w:t>
                  </w:r>
                  <w:r w:rsidR="005B6139">
                    <w:rPr>
                      <w:sz w:val="28"/>
                    </w:rPr>
                    <w:t>QRA Squares</w:t>
                  </w:r>
                  <w:r w:rsidR="00556339">
                    <w:rPr>
                      <w:sz w:val="28"/>
                    </w:rPr>
                    <w:t xml:space="preserve"> Award 201</w:t>
                  </w:r>
                  <w:r w:rsidR="005B6139">
                    <w:rPr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E07419">
        <w:tab/>
      </w:r>
    </w:p>
    <w:p w:rsidR="00E07419" w:rsidRDefault="00E07419">
      <w:pPr>
        <w:tabs>
          <w:tab w:val="center" w:pos="6979"/>
        </w:tabs>
      </w:pPr>
    </w:p>
    <w:p w:rsidR="00E07419" w:rsidRDefault="00AE66FF">
      <w:r w:rsidRPr="00AE66FF">
        <w:rPr>
          <w:noProof/>
          <w:sz w:val="20"/>
          <w:lang w:val="en-US"/>
        </w:rPr>
        <w:pict>
          <v:shape id="_x0000_s1029" type="#_x0000_t202" style="position:absolute;margin-left:-52.35pt;margin-top:8.4pt;width:529.5pt;height:715.5pt;z-index:251657728">
            <v:textbox style="mso-next-textbox:#_x0000_s1029">
              <w:txbxContent>
                <w:p w:rsidR="00E07419" w:rsidRPr="002D5E06" w:rsidRDefault="00E07419">
                  <w:pPr>
                    <w:pStyle w:val="Heading2"/>
                    <w:rPr>
                      <w:color w:val="FF0000" w:themeColor="text2"/>
                      <w:sz w:val="22"/>
                      <w:szCs w:val="22"/>
                    </w:rPr>
                  </w:pPr>
                  <w:r w:rsidRPr="002D5E06">
                    <w:rPr>
                      <w:color w:val="FF0000" w:themeColor="text2"/>
                      <w:sz w:val="22"/>
                      <w:szCs w:val="22"/>
                    </w:rPr>
                    <w:t>Rules</w:t>
                  </w:r>
                </w:p>
                <w:p w:rsidR="00335614" w:rsidRDefault="00265642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AD0191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Open to current licensed </w:t>
                  </w:r>
                  <w:r w:rsidR="00AD0191" w:rsidRPr="005B6139">
                    <w:rPr>
                      <w:rFonts w:ascii="Comic Sans MS" w:hAnsi="Comic Sans MS"/>
                      <w:color w:val="000000"/>
                      <w:sz w:val="22"/>
                      <w:szCs w:val="22"/>
                      <w:u w:val="single"/>
                    </w:rPr>
                    <w:t>members</w:t>
                  </w:r>
                  <w:r w:rsidR="00AD0191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of SDARC</w:t>
                  </w:r>
                  <w:r w:rsidR="00F359F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, u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</w:t>
                  </w:r>
                  <w:r w:rsidR="00F359F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ing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335614" w:rsidRPr="005B613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your own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Call Sign</w:t>
                  </w:r>
                  <w:r w:rsidR="007247B5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7247B5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(SCCs</w:t>
                  </w:r>
                  <w:r w:rsidR="00AD0191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96170D" w:rsidRPr="00DC716F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are</w:t>
                  </w:r>
                  <w:r w:rsidR="005B6139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AD0191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acceptable</w:t>
                  </w:r>
                  <w:r w:rsidR="007247B5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)</w:t>
                  </w:r>
                  <w:r w:rsidR="00F44CB9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</w:t>
                  </w:r>
                </w:p>
                <w:p w:rsidR="006779D9" w:rsidRDefault="00E07419" w:rsidP="006779D9">
                  <w:pPr>
                    <w:rPr>
                      <w:rFonts w:ascii="Comic Sans MS" w:hAnsi="Comic Sans MS"/>
                      <w:strike/>
                      <w:color w:val="FF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E74893">
                    <w:rPr>
                      <w:rFonts w:ascii="Comic Sans MS" w:hAnsi="Comic Sans MS"/>
                      <w:sz w:val="22"/>
                      <w:szCs w:val="22"/>
                    </w:rPr>
                    <w:t xml:space="preserve">Your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 xml:space="preserve">Aim </w:t>
                  </w:r>
                  <w:r w:rsidR="00E74893">
                    <w:rPr>
                      <w:rFonts w:ascii="Comic Sans MS" w:hAnsi="Comic Sans MS"/>
                      <w:sz w:val="22"/>
                      <w:szCs w:val="22"/>
                    </w:rPr>
                    <w:t xml:space="preserve">is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 xml:space="preserve">to work as many </w:t>
                  </w:r>
                  <w:r w:rsidR="00AD019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UK/</w:t>
                  </w:r>
                  <w:r w:rsidR="005B613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EI QRA Sq</w:t>
                  </w:r>
                  <w:r w:rsidR="00BC49D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</w:t>
                  </w:r>
                  <w:r w:rsidR="005B613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</w:t>
                  </w:r>
                  <w:r w:rsidR="00BC49D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res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>as you can during the Award period.</w:t>
                  </w:r>
                  <w:r w:rsidR="00335614" w:rsidRP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br/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- ALL </w:t>
                  </w:r>
                  <w:r w:rsidR="00AD0191">
                    <w:rPr>
                      <w:rFonts w:ascii="Comic Sans MS" w:hAnsi="Comic Sans MS"/>
                      <w:sz w:val="22"/>
                      <w:szCs w:val="22"/>
                    </w:rPr>
                    <w:t xml:space="preserve">Squares </w:t>
                  </w:r>
                  <w:r w:rsidR="005B6139">
                    <w:rPr>
                      <w:rFonts w:ascii="Comic Sans MS" w:hAnsi="Comic Sans MS"/>
                      <w:sz w:val="22"/>
                      <w:szCs w:val="22"/>
                    </w:rPr>
                    <w:t>shown i</w:t>
                  </w:r>
                  <w:r w:rsidR="00060952">
                    <w:rPr>
                      <w:rFonts w:ascii="Comic Sans MS" w:hAnsi="Comic Sans MS"/>
                      <w:sz w:val="22"/>
                      <w:szCs w:val="22"/>
                    </w:rPr>
                    <w:t xml:space="preserve">n the </w:t>
                  </w:r>
                  <w:r w:rsidR="005B6139">
                    <w:rPr>
                      <w:rFonts w:ascii="Comic Sans MS" w:hAnsi="Comic Sans MS"/>
                      <w:sz w:val="22"/>
                      <w:szCs w:val="22"/>
                    </w:rPr>
                    <w:t xml:space="preserve">Progress Table </w:t>
                  </w:r>
                  <w:r w:rsidR="00AD0191">
                    <w:rPr>
                      <w:rFonts w:ascii="Comic Sans MS" w:hAnsi="Comic Sans MS"/>
                      <w:sz w:val="22"/>
                      <w:szCs w:val="22"/>
                    </w:rPr>
                    <w:t xml:space="preserve">available </w:t>
                  </w:r>
                  <w:r w:rsidR="005B6139">
                    <w:rPr>
                      <w:rFonts w:ascii="Comic Sans MS" w:hAnsi="Comic Sans MS"/>
                      <w:sz w:val="22"/>
                      <w:szCs w:val="22"/>
                    </w:rPr>
                    <w:t>on</w:t>
                  </w:r>
                  <w:r w:rsidR="00BC49D3">
                    <w:rPr>
                      <w:rFonts w:ascii="Comic Sans MS" w:hAnsi="Comic Sans MS"/>
                      <w:sz w:val="22"/>
                      <w:szCs w:val="22"/>
                    </w:rPr>
                    <w:t xml:space="preserve"> the Club website</w:t>
                  </w:r>
                  <w:r w:rsidR="0006095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2768C2">
                    <w:rPr>
                      <w:rFonts w:ascii="Comic Sans MS" w:hAnsi="Comic Sans MS"/>
                      <w:sz w:val="22"/>
                      <w:szCs w:val="22"/>
                    </w:rPr>
                    <w:t>are valid</w:t>
                  </w:r>
                  <w:r w:rsidR="007247B5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6779D9" w:rsidRDefault="00556339" w:rsidP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Work stations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normally</w:t>
                  </w:r>
                  <w:r w:rsidR="0096170D">
                    <w:rPr>
                      <w:rFonts w:ascii="Comic Sans MS" w:hAnsi="Comic Sans MS"/>
                      <w:sz w:val="22"/>
                      <w:szCs w:val="22"/>
                    </w:rPr>
                    <w:t>,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 aiming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discover </w:t>
                  </w:r>
                  <w:r w:rsidR="007247B5">
                    <w:rPr>
                      <w:rFonts w:ascii="Comic Sans MS" w:hAnsi="Comic Sans MS"/>
                      <w:sz w:val="22"/>
                      <w:szCs w:val="22"/>
                    </w:rPr>
                    <w:t>their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AD0191">
                    <w:rPr>
                      <w:rFonts w:ascii="Comic Sans MS" w:hAnsi="Comic Sans MS"/>
                      <w:sz w:val="22"/>
                      <w:szCs w:val="22"/>
                    </w:rPr>
                    <w:t>QRA</w:t>
                  </w:r>
                  <w:r w:rsidR="007247B5">
                    <w:rPr>
                      <w:rFonts w:ascii="Comic Sans MS" w:hAnsi="Comic Sans MS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7247B5">
                    <w:rPr>
                      <w:rFonts w:ascii="Comic Sans MS" w:hAnsi="Comic Sans MS"/>
                      <w:sz w:val="22"/>
                      <w:szCs w:val="22"/>
                    </w:rPr>
                    <w:t>eg</w:t>
                  </w:r>
                  <w:proofErr w:type="spellEnd"/>
                  <w:r w:rsidR="007247B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AD0191">
                    <w:rPr>
                      <w:rFonts w:ascii="Comic Sans MS" w:hAnsi="Comic Sans MS"/>
                      <w:sz w:val="22"/>
                      <w:szCs w:val="22"/>
                    </w:rPr>
                    <w:t>IO91</w:t>
                  </w:r>
                  <w:r w:rsidR="007247B5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 -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>There are</w:t>
                  </w:r>
                  <w:r w:rsidR="006779D9" w:rsidRPr="00F736F2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="00AD0191" w:rsidRPr="00B00A7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~5</w:t>
                  </w:r>
                  <w:r w:rsidR="005B6139" w:rsidRPr="00B00A7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3</w:t>
                  </w:r>
                  <w:r w:rsidR="007247B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="007247B5" w:rsidRPr="007247B5">
                    <w:rPr>
                      <w:rFonts w:ascii="Comic Sans MS" w:hAnsi="Comic Sans MS"/>
                      <w:sz w:val="22"/>
                      <w:szCs w:val="22"/>
                    </w:rPr>
                    <w:t>of them!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6779D9" w:rsidRDefault="002768C2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 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Explain to stations wo</w:t>
                  </w:r>
                  <w:r w:rsidR="00AD0191">
                    <w:rPr>
                      <w:rFonts w:ascii="Comic Sans MS" w:hAnsi="Comic Sans MS"/>
                      <w:sz w:val="22"/>
                      <w:szCs w:val="22"/>
                    </w:rPr>
                    <w:t xml:space="preserve">rked about the SDARC Club </w:t>
                  </w:r>
                  <w:r w:rsidR="00BC49D3">
                    <w:rPr>
                      <w:rFonts w:ascii="Comic Sans MS" w:hAnsi="Comic Sans MS"/>
                      <w:sz w:val="22"/>
                      <w:szCs w:val="22"/>
                    </w:rPr>
                    <w:t>Mem</w:t>
                  </w:r>
                  <w:r w:rsidR="00AD0191">
                    <w:rPr>
                      <w:rFonts w:ascii="Comic Sans MS" w:hAnsi="Comic Sans MS"/>
                      <w:sz w:val="22"/>
                      <w:szCs w:val="22"/>
                    </w:rPr>
                    <w:t>bers’ Award.</w:t>
                  </w:r>
                </w:p>
                <w:p w:rsidR="0096170D" w:rsidRPr="00981C51" w:rsidRDefault="0096170D" w:rsidP="0096170D">
                  <w:pPr>
                    <w:rPr>
                      <w:rFonts w:ascii="Comic Sans MS" w:hAnsi="Comic Sans MS"/>
                      <w:b/>
                      <w:vanish/>
                      <w:color w:val="0000CC" w:themeColor="accent1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You can use </w:t>
                  </w:r>
                  <w:r w:rsidRPr="00981C51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ANY</w:t>
                  </w:r>
                </w:p>
                <w:p w:rsidR="0096170D" w:rsidRDefault="0096170D" w:rsidP="0096170D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981C51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 Mode</w:t>
                  </w: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…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Phone, CW or Data.</w:t>
                  </w:r>
                  <w:proofErr w:type="gramEnd"/>
                </w:p>
                <w:p w:rsidR="0096170D" w:rsidRPr="00970282" w:rsidRDefault="0096170D" w:rsidP="0096170D">
                  <w:pPr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Your TX Power is determined by your licence </w:t>
                  </w:r>
                  <w:r w:rsidRPr="00DC716F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(M3.../M6...: </w:t>
                  </w:r>
                  <w:proofErr w:type="gramStart"/>
                  <w:r w:rsidRPr="00DC716F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10w ;</w:t>
                  </w:r>
                  <w:proofErr w:type="gramEnd"/>
                  <w:r w:rsidRPr="00DC716F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 2E...: 50w ; Full: 400W).</w:t>
                  </w:r>
                </w:p>
                <w:p w:rsidR="0096170D" w:rsidRDefault="0096170D" w:rsidP="0096170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81C51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Direct contacts only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… no repeaters, satellites or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Echolink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/ Internet contacts.</w:t>
                  </w:r>
                </w:p>
                <w:p w:rsidR="0096170D" w:rsidRDefault="0096170D" w:rsidP="0096170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35614" w:rsidRDefault="00335614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QSOs may be made from </w:t>
                  </w:r>
                  <w:r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1 </w:t>
                  </w:r>
                  <w:r w:rsidR="00AD0191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FEB</w:t>
                  </w:r>
                  <w:r w:rsidR="002768C2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 to 30 Nov</w:t>
                  </w:r>
                  <w:r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 201</w:t>
                  </w:r>
                  <w:r w:rsidR="00AD0191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8</w:t>
                  </w:r>
                  <w:r w:rsidR="00AD0191">
                    <w:rPr>
                      <w:rFonts w:ascii="Comic Sans MS" w:hAnsi="Comic Sans MS"/>
                      <w:b/>
                      <w:color w:val="C00000" w:themeColor="accent2"/>
                      <w:sz w:val="22"/>
                      <w:szCs w:val="22"/>
                    </w:rPr>
                    <w:t>.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5D5A2B" w:rsidRPr="00F736F2" w:rsidRDefault="005D5A2B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970282">
                    <w:rPr>
                      <w:rFonts w:ascii="Comic Sans MS" w:hAnsi="Comic Sans MS"/>
                      <w:sz w:val="22"/>
                      <w:szCs w:val="22"/>
                    </w:rPr>
                    <w:t xml:space="preserve"> The Award is divided into 3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periods</w:t>
                  </w:r>
                  <w:r w:rsidR="00981C51">
                    <w:rPr>
                      <w:rFonts w:ascii="Comic Sans MS" w:hAnsi="Comic Sans MS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(</w:t>
                  </w:r>
                  <w:r w:rsidR="00AD0191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Feb,</w:t>
                  </w:r>
                  <w:r w:rsidR="005B6139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</w:t>
                  </w:r>
                  <w:r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Mar,</w:t>
                  </w:r>
                  <w:r w:rsidR="0009020E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</w:t>
                  </w:r>
                  <w:r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Apr</w:t>
                  </w:r>
                  <w:r w:rsidR="002768C2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,</w:t>
                  </w:r>
                  <w:r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); (</w:t>
                  </w:r>
                  <w:r w:rsidR="00AD0191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May</w:t>
                  </w:r>
                  <w:r w:rsidR="005B6139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,</w:t>
                  </w:r>
                  <w:r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Jun, Jul</w:t>
                  </w:r>
                  <w:r w:rsidR="002768C2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, Aug</w:t>
                  </w:r>
                  <w:r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);</w:t>
                  </w:r>
                  <w:r w:rsidR="00981C51"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(</w:t>
                  </w:r>
                  <w:r w:rsidR="0009020E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Sep, Oct</w:t>
                  </w:r>
                  <w:r w:rsidR="002768C2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2768C2" w:rsidRPr="00970282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>Nov</w:t>
                  </w:r>
                  <w:proofErr w:type="gramEnd"/>
                  <w:r w:rsidR="0009020E"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)</w:t>
                  </w:r>
                </w:p>
                <w:p w:rsidR="00265642" w:rsidRDefault="0009020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You can enter </w:t>
                  </w:r>
                  <w:r w:rsidR="005B6139">
                    <w:rPr>
                      <w:rFonts w:ascii="Comic Sans MS" w:hAnsi="Comic Sans MS"/>
                      <w:sz w:val="22"/>
                      <w:szCs w:val="22"/>
                    </w:rPr>
                    <w:t xml:space="preserve">all or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any combination of the 3 periods</w:t>
                  </w:r>
                  <w:r w:rsidR="00981C51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970282" w:rsidRPr="00DC716F" w:rsidRDefault="00E07419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DA63D3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Each period focuses on </w:t>
                  </w:r>
                  <w:r w:rsidR="00AD0191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separate amateur bands.</w:t>
                  </w:r>
                  <w:r w:rsidR="00970282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...</w:t>
                  </w:r>
                </w:p>
                <w:p w:rsidR="00970282" w:rsidRPr="00DC716F" w:rsidRDefault="005B6139">
                  <w:pPr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</w:pPr>
                  <w:r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 </w:t>
                  </w:r>
                  <w:r w:rsidR="00970282" w:rsidRPr="00DC716F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ab/>
                  </w:r>
                  <w:r w:rsidR="00970282" w:rsidRPr="00DC716F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 xml:space="preserve">Per 1: </w:t>
                  </w:r>
                  <w:r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LF</w:t>
                  </w:r>
                  <w:r w:rsidR="00970282" w:rsidRPr="00DC716F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  </w:t>
                  </w:r>
                  <w:r w:rsidR="00970282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(160m</w:t>
                  </w:r>
                  <w:proofErr w:type="gramStart"/>
                  <w:r w:rsidR="00970282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,80m</w:t>
                  </w:r>
                  <w:proofErr w:type="gramEnd"/>
                  <w:r w:rsidR="00970282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, 40m, 30m);</w:t>
                  </w:r>
                  <w:r w:rsidR="00970282" w:rsidRPr="00DC716F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970282" w:rsidRPr="00DC716F" w:rsidRDefault="00970282">
                  <w:pPr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</w:pPr>
                  <w:r w:rsidRPr="00DC716F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C716F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5B6139"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Per</w:t>
                  </w:r>
                  <w:r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2: VHF</w:t>
                  </w:r>
                  <w:r w:rsidRPr="00DC716F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</w:t>
                  </w:r>
                  <w:r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(</w:t>
                  </w:r>
                  <w:r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6m, 4m, 2m and cm bands</w:t>
                  </w:r>
                  <w:r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 xml:space="preserve">);  </w:t>
                  </w:r>
                </w:p>
                <w:p w:rsidR="00E07419" w:rsidRDefault="00970282">
                  <w:pPr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</w:pPr>
                  <w:r w:rsidRPr="00DC716F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  <w:r w:rsidRPr="00DC716F"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</w:t>
                  </w:r>
                  <w:r w:rsidR="005B6139"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er </w:t>
                  </w:r>
                  <w:r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3:</w:t>
                  </w:r>
                  <w:r w:rsidR="005B6139" w:rsidRPr="00DC716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HF</w:t>
                  </w:r>
                  <w:r w:rsidRPr="00DC716F"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 </w:t>
                  </w:r>
                  <w:r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(</w:t>
                  </w:r>
                  <w:r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20m, 17m, 15m, 12m, 10m</w:t>
                  </w:r>
                  <w:r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)</w:t>
                  </w:r>
                  <w:r>
                    <w:rPr>
                      <w:rFonts w:ascii="Comic Sans MS" w:hAnsi="Comic Sans MS"/>
                      <w:b/>
                      <w:color w:val="0000CC"/>
                      <w:sz w:val="22"/>
                      <w:szCs w:val="22"/>
                    </w:rPr>
                    <w:t xml:space="preserve"> </w:t>
                  </w:r>
                </w:p>
                <w:p w:rsidR="00C620E0" w:rsidRPr="00F736F2" w:rsidRDefault="00C620E0">
                  <w:pPr>
                    <w:rPr>
                      <w:rFonts w:ascii="Comic Sans MS" w:hAnsi="Comic Sans MS"/>
                      <w:vanish/>
                      <w:color w:val="000000"/>
                      <w:sz w:val="22"/>
                      <w:szCs w:val="22"/>
                    </w:rPr>
                  </w:pPr>
                </w:p>
                <w:p w:rsidR="00DC1BAC" w:rsidRDefault="00DC1BAC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81BB7" w:rsidRDefault="00981C51" w:rsidP="00181BB7">
                  <w:pP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181BB7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You may operate f</w:t>
                  </w:r>
                  <w:r w:rsidR="00E07419"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rom anywhere within 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25 miles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of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0B22C2" w:rsidRPr="00F94A99">
                    <w:rPr>
                      <w:rFonts w:ascii="Comic Sans MS" w:hAnsi="Comic Sans MS"/>
                      <w:b/>
                      <w:i/>
                      <w:color w:val="000000"/>
                      <w:sz w:val="22"/>
                      <w:szCs w:val="22"/>
                    </w:rPr>
                    <w:t>your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09020E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licensed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address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ie</w:t>
                  </w:r>
                  <w:proofErr w:type="spellEnd"/>
                  <w:proofErr w:type="gramEnd"/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:</w:t>
                  </w:r>
                  <w:r w:rsidR="00181BB7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home,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/P </w:t>
                  </w:r>
                  <w:r w:rsidR="00F94A9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, </w:t>
                  </w:r>
                  <w:r w:rsidR="00F94A9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/M</w:t>
                  </w:r>
                  <w:r w:rsidR="00F94A9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or </w:t>
                  </w:r>
                  <w:r w:rsidR="00F94A9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/A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)</w:t>
                  </w:r>
                </w:p>
                <w:p w:rsidR="00A76DF2" w:rsidRDefault="00A76D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Your transmitter &amp; antenna that put 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RF into the air must be within 25 miles of your QTHR.</w:t>
                  </w:r>
                </w:p>
                <w:p w:rsidR="00A76DF2" w:rsidRDefault="00A76DF2" w:rsidP="004373AA">
                  <w:pPr>
                    <w:pStyle w:val="BodyText2"/>
                    <w:rPr>
                      <w:color w:val="auto"/>
                      <w:sz w:val="22"/>
                      <w:szCs w:val="22"/>
                    </w:rPr>
                  </w:pPr>
                </w:p>
                <w:p w:rsidR="004373AA" w:rsidRDefault="00E74893" w:rsidP="00DA63D3">
                  <w:pPr>
                    <w:pStyle w:val="BodyText2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- </w:t>
                  </w:r>
                  <w:r>
                    <w:rPr>
                      <w:color w:val="auto"/>
                      <w:sz w:val="22"/>
                      <w:szCs w:val="22"/>
                    </w:rPr>
                    <w:t>Each</w:t>
                  </w:r>
                  <w:r w:rsidR="0055633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DA63D3">
                    <w:rPr>
                      <w:color w:val="auto"/>
                      <w:sz w:val="22"/>
                      <w:szCs w:val="22"/>
                    </w:rPr>
                    <w:t>square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6779D9">
                    <w:rPr>
                      <w:color w:val="auto"/>
                      <w:sz w:val="22"/>
                      <w:szCs w:val="22"/>
                    </w:rPr>
                    <w:t>worked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counts </w:t>
                  </w:r>
                  <w:r w:rsidRPr="00981C51">
                    <w:rPr>
                      <w:b/>
                      <w:color w:val="0000CC" w:themeColor="accent1"/>
                      <w:sz w:val="22"/>
                      <w:szCs w:val="22"/>
                    </w:rPr>
                    <w:t>ONE p</w:t>
                  </w:r>
                  <w:r w:rsidR="006779D9" w:rsidRPr="00981C51">
                    <w:rPr>
                      <w:b/>
                      <w:color w:val="0000CC" w:themeColor="accent1"/>
                      <w:sz w:val="22"/>
                      <w:szCs w:val="22"/>
                    </w:rPr>
                    <w:t>oint</w:t>
                  </w:r>
                  <w:r w:rsidR="006779D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3F272F" w:rsidRPr="00721910">
                    <w:rPr>
                      <w:bCs/>
                      <w:color w:val="auto"/>
                      <w:sz w:val="22"/>
                      <w:szCs w:val="22"/>
                    </w:rPr>
                    <w:t>in each period</w:t>
                  </w:r>
                  <w:r w:rsidR="004B1799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5472C8" w:rsidRDefault="0009020E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981C51" w:rsidRPr="00C620E0">
                    <w:rPr>
                      <w:rFonts w:ascii="Comic Sans MS" w:hAnsi="Comic Sans MS"/>
                      <w:sz w:val="22"/>
                      <w:szCs w:val="22"/>
                    </w:rPr>
                    <w:t>E</w:t>
                  </w:r>
                  <w:r w:rsidR="005472C8" w:rsidRPr="00C620E0">
                    <w:rPr>
                      <w:rFonts w:ascii="Comic Sans MS" w:hAnsi="Comic Sans MS"/>
                      <w:sz w:val="22"/>
                      <w:szCs w:val="22"/>
                    </w:rPr>
                    <w:t xml:space="preserve">nter all new </w:t>
                  </w:r>
                  <w:r w:rsidR="00DA63D3" w:rsidRPr="00C620E0">
                    <w:rPr>
                      <w:rFonts w:ascii="Comic Sans MS" w:hAnsi="Comic Sans MS"/>
                      <w:sz w:val="22"/>
                      <w:szCs w:val="22"/>
                    </w:rPr>
                    <w:t>Squares</w:t>
                  </w:r>
                  <w:r w:rsidR="005472C8" w:rsidRPr="00C620E0">
                    <w:rPr>
                      <w:rFonts w:ascii="Comic Sans MS" w:hAnsi="Comic Sans MS"/>
                      <w:sz w:val="22"/>
                      <w:szCs w:val="22"/>
                    </w:rPr>
                    <w:t xml:space="preserve"> using the on-line form </w:t>
                  </w:r>
                  <w:r w:rsidR="00981C51" w:rsidRPr="00C620E0">
                    <w:rPr>
                      <w:rFonts w:ascii="Comic Sans MS" w:hAnsi="Comic Sans MS"/>
                      <w:sz w:val="22"/>
                      <w:szCs w:val="22"/>
                    </w:rPr>
                    <w:t>at</w:t>
                  </w:r>
                  <w:r w:rsidR="005472C8" w:rsidRPr="00C620E0">
                    <w:rPr>
                      <w:rFonts w:ascii="Comic Sans MS" w:hAnsi="Comic Sans MS"/>
                      <w:sz w:val="22"/>
                      <w:szCs w:val="22"/>
                    </w:rPr>
                    <w:t xml:space="preserve"> SDARC</w:t>
                  </w:r>
                  <w:r w:rsidR="00981C51" w:rsidRPr="00C620E0">
                    <w:rPr>
                      <w:rFonts w:ascii="Comic Sans MS" w:hAnsi="Comic Sans MS"/>
                      <w:sz w:val="22"/>
                      <w:szCs w:val="22"/>
                    </w:rPr>
                    <w:t>.net</w:t>
                  </w:r>
                  <w:r w:rsidR="00981C51" w:rsidRPr="00981C51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981C51">
                    <w:rPr>
                      <w:rFonts w:ascii="Comic Sans MS" w:hAnsi="Comic Sans MS"/>
                      <w:sz w:val="22"/>
                      <w:szCs w:val="22"/>
                    </w:rPr>
                    <w:t xml:space="preserve">Just </w:t>
                  </w:r>
                  <w:r w:rsidR="00981C51" w:rsidRPr="00F736F2">
                    <w:rPr>
                      <w:rFonts w:ascii="Comic Sans MS" w:hAnsi="Comic Sans MS"/>
                      <w:sz w:val="22"/>
                      <w:szCs w:val="22"/>
                    </w:rPr>
                    <w:t>copy</w:t>
                  </w:r>
                  <w:r w:rsidR="00981C51">
                    <w:rPr>
                      <w:rFonts w:ascii="Comic Sans MS" w:hAnsi="Comic Sans MS"/>
                      <w:sz w:val="22"/>
                      <w:szCs w:val="22"/>
                    </w:rPr>
                    <w:t xml:space="preserve"> details</w:t>
                  </w:r>
                  <w:r w:rsidR="00981C51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981C51">
                    <w:rPr>
                      <w:rFonts w:ascii="Comic Sans MS" w:hAnsi="Comic Sans MS"/>
                      <w:sz w:val="22"/>
                      <w:szCs w:val="22"/>
                    </w:rPr>
                    <w:t xml:space="preserve">from </w:t>
                  </w:r>
                  <w:r w:rsidR="00981C51" w:rsidRPr="00F736F2">
                    <w:rPr>
                      <w:rFonts w:ascii="Comic Sans MS" w:hAnsi="Comic Sans MS"/>
                      <w:sz w:val="22"/>
                      <w:szCs w:val="22"/>
                    </w:rPr>
                    <w:t>your shack log</w:t>
                  </w:r>
                  <w:r w:rsidR="005B6139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96170D" w:rsidRPr="00C5339C" w:rsidRDefault="0096170D" w:rsidP="00181BB7">
                  <w:pPr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 Use a new form for each period (the web form will clear after judging previous period)</w:t>
                  </w:r>
                </w:p>
                <w:p w:rsidR="005472C8" w:rsidRPr="00C5339C" w:rsidRDefault="005472C8" w:rsidP="00181BB7">
                  <w:pPr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5B6139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>Finalise</w:t>
                  </w:r>
                  <w:r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 your entries for each</w:t>
                  </w:r>
                  <w:r w:rsidRPr="00DC716F">
                    <w:rPr>
                      <w:rFonts w:ascii="Comic Sans MS" w:hAnsi="Comic Sans MS"/>
                      <w:b/>
                      <w:color w:val="C00000" w:themeColor="accent2"/>
                      <w:sz w:val="22"/>
                      <w:szCs w:val="22"/>
                    </w:rPr>
                    <w:t xml:space="preserve"> </w:t>
                  </w:r>
                  <w:r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period </w:t>
                  </w:r>
                  <w:r w:rsidR="00D70638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by </w:t>
                  </w:r>
                  <w:r w:rsidR="00C620E0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these </w:t>
                  </w:r>
                  <w:r w:rsidR="00D70638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>dates:</w:t>
                  </w:r>
                  <w:r w:rsidR="00C620E0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 </w:t>
                  </w:r>
                  <w:r w:rsidR="00D70638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 P1: </w:t>
                  </w:r>
                  <w:r w:rsidR="00D70638" w:rsidRPr="00DC716F">
                    <w:rPr>
                      <w:rFonts w:ascii="Comic Sans MS" w:hAnsi="Comic Sans MS"/>
                      <w:b/>
                      <w:color w:val="C00000" w:themeColor="accent2"/>
                      <w:sz w:val="22"/>
                      <w:szCs w:val="22"/>
                    </w:rPr>
                    <w:t>May 7</w:t>
                  </w:r>
                  <w:r w:rsidR="00D70638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>; Per 2</w:t>
                  </w:r>
                  <w:proofErr w:type="gramStart"/>
                  <w:r w:rsidR="00D70638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>:</w:t>
                  </w:r>
                  <w:r w:rsidR="00D70638" w:rsidRPr="00DC716F">
                    <w:rPr>
                      <w:rFonts w:ascii="Comic Sans MS" w:hAnsi="Comic Sans MS"/>
                      <w:b/>
                      <w:color w:val="C00000" w:themeColor="accent2"/>
                      <w:sz w:val="22"/>
                      <w:szCs w:val="22"/>
                    </w:rPr>
                    <w:t>Sept</w:t>
                  </w:r>
                  <w:proofErr w:type="gramEnd"/>
                  <w:r w:rsidR="00D70638" w:rsidRPr="00DC716F">
                    <w:rPr>
                      <w:rFonts w:ascii="Comic Sans MS" w:hAnsi="Comic Sans MS"/>
                      <w:b/>
                      <w:color w:val="C00000" w:themeColor="accent2"/>
                      <w:sz w:val="22"/>
                      <w:szCs w:val="22"/>
                    </w:rPr>
                    <w:t xml:space="preserve"> 7</w:t>
                  </w:r>
                  <w:r w:rsidR="00D70638" w:rsidRPr="00DC716F">
                    <w:rPr>
                      <w:rFonts w:ascii="Comic Sans MS" w:hAnsi="Comic Sans MS"/>
                      <w:color w:val="C00000" w:themeColor="accent2"/>
                      <w:sz w:val="22"/>
                      <w:szCs w:val="22"/>
                    </w:rPr>
                    <w:t xml:space="preserve">; Per 3 </w:t>
                  </w:r>
                  <w:r w:rsidR="00D70638" w:rsidRPr="00DC716F">
                    <w:rPr>
                      <w:rFonts w:ascii="Comic Sans MS" w:hAnsi="Comic Sans MS"/>
                      <w:b/>
                      <w:color w:val="C00000" w:themeColor="accent2"/>
                      <w:sz w:val="22"/>
                      <w:szCs w:val="22"/>
                    </w:rPr>
                    <w:t>Dec 5</w:t>
                  </w:r>
                </w:p>
                <w:p w:rsidR="00DC1BAC" w:rsidRDefault="00DC1BAC" w:rsidP="002F34B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2F34BD" w:rsidRDefault="008A7976" w:rsidP="002F34B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QSOs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will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not normally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need validating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but Judges </w:t>
                  </w:r>
                  <w:proofErr w:type="gramStart"/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reserve</w:t>
                  </w:r>
                  <w:proofErr w:type="gramEnd"/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 xml:space="preserve"> the right to request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c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onfirmation.</w:t>
                  </w:r>
                  <w:r w:rsidR="002F34BD" w:rsidRPr="002F34B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2F34BD" w:rsidRPr="00181BB7" w:rsidRDefault="004B1799" w:rsidP="002F34BD">
                  <w:pP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>The Judges</w:t>
                  </w:r>
                  <w:r w:rsidR="00D70638">
                    <w:rPr>
                      <w:rFonts w:ascii="Comic Sans MS" w:hAnsi="Comic Sans MS"/>
                      <w:sz w:val="22"/>
                      <w:szCs w:val="22"/>
                    </w:rPr>
                    <w:t>’</w:t>
                  </w:r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decision </w:t>
                  </w:r>
                  <w:r w:rsidR="002F34BD">
                    <w:rPr>
                      <w:rFonts w:ascii="Comic Sans MS" w:hAnsi="Comic Sans MS"/>
                      <w:sz w:val="22"/>
                      <w:szCs w:val="22"/>
                    </w:rPr>
                    <w:t>in all matters is final.</w:t>
                  </w:r>
                </w:p>
                <w:p w:rsidR="00F736F2" w:rsidRPr="00F736F2" w:rsidRDefault="00F736F2">
                  <w:pPr>
                    <w:rPr>
                      <w:rFonts w:ascii="Comic Sans MS" w:hAnsi="Comic Sans MS"/>
                      <w:vanish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81BB7" w:rsidRPr="00981C51" w:rsidRDefault="00181BB7" w:rsidP="00181BB7">
                  <w:pPr>
                    <w:pStyle w:val="Heading3"/>
                    <w:rPr>
                      <w:color w:val="auto"/>
                      <w:sz w:val="22"/>
                      <w:szCs w:val="22"/>
                    </w:rPr>
                  </w:pPr>
                  <w:r w:rsidRPr="00981C51">
                    <w:rPr>
                      <w:color w:val="auto"/>
                      <w:sz w:val="22"/>
                      <w:szCs w:val="22"/>
                    </w:rPr>
                    <w:t>Results</w:t>
                  </w:r>
                </w:p>
                <w:p w:rsidR="005472C8" w:rsidRDefault="005472C8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The on-line table at SDARC.net wi</w:t>
                  </w:r>
                  <w:r w:rsidR="0096170D">
                    <w:rPr>
                      <w:rFonts w:ascii="Comic Sans MS" w:hAnsi="Comic Sans MS"/>
                      <w:sz w:val="22"/>
                      <w:szCs w:val="22"/>
                    </w:rPr>
                    <w:t>ll show progress during each period.</w:t>
                  </w:r>
                </w:p>
                <w:p w:rsidR="00D32FF2" w:rsidRDefault="00C5339C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Awards will be presented at the </w:t>
                  </w:r>
                  <w:r w:rsidRPr="00DC1BAC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Club Christmas Dinner.</w:t>
                  </w:r>
                </w:p>
                <w:p w:rsidR="00181BB7" w:rsidRPr="00F736F2" w:rsidRDefault="00D32F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By entering, you agree that </w:t>
                  </w:r>
                  <w:r w:rsidR="00C5339C">
                    <w:rPr>
                      <w:rFonts w:ascii="Comic Sans MS" w:hAnsi="Comic Sans MS"/>
                      <w:sz w:val="22"/>
                      <w:szCs w:val="22"/>
                    </w:rPr>
                    <w:t xml:space="preserve">Results </w:t>
                  </w:r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may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be sent to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Radcom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&amp; </w:t>
                  </w:r>
                  <w:r w:rsidR="00181BB7" w:rsidRPr="00F736F2">
                    <w:rPr>
                      <w:rFonts w:ascii="Comic Sans MS" w:hAnsi="Comic Sans MS"/>
                      <w:sz w:val="22"/>
                      <w:szCs w:val="22"/>
                    </w:rPr>
                    <w:t>the SDARC website.</w:t>
                  </w:r>
                </w:p>
                <w:p w:rsidR="00981C51" w:rsidRDefault="00981C51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:rsidR="00181BB7" w:rsidRPr="00981C51" w:rsidRDefault="00181BB7" w:rsidP="00181BB7">
                  <w:pPr>
                    <w:pStyle w:val="Heading3"/>
                    <w:rPr>
                      <w:color w:val="auto"/>
                      <w:sz w:val="22"/>
                      <w:szCs w:val="22"/>
                    </w:rPr>
                  </w:pPr>
                  <w:r w:rsidRPr="00981C51">
                    <w:rPr>
                      <w:color w:val="auto"/>
                      <w:sz w:val="22"/>
                      <w:szCs w:val="22"/>
                    </w:rPr>
                    <w:t>Awards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80"/>
                      <w:sz w:val="22"/>
                      <w:szCs w:val="22"/>
                    </w:rPr>
                    <w:t>There will be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6510CD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3</w:t>
                  </w:r>
                  <w:r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 </w:t>
                  </w:r>
                  <w:r w:rsidR="0009020E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Winners’ Awards</w:t>
                  </w:r>
                  <w:r w:rsidR="002F34BD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 for each </w:t>
                  </w:r>
                  <w:r w:rsidR="00D70638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Period</w:t>
                  </w:r>
                  <w:r w:rsidR="00BC49D3" w:rsidRPr="00DC716F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 xml:space="preserve"> </w:t>
                  </w:r>
                  <w:r w:rsidR="00BC49D3"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(no year-wide winners</w:t>
                  </w:r>
                  <w:r w:rsidR="00D70638"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 xml:space="preserve"> in 2018</w:t>
                  </w:r>
                  <w:r w:rsidR="00BC49D3" w:rsidRPr="00DC716F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)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the highest number of </w:t>
                  </w:r>
                  <w:r w:rsidR="006510C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Sq</w:t>
                  </w:r>
                  <w:r w:rsidR="00D7063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uares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D7063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worked</w:t>
                  </w:r>
                  <w:r w:rsidR="006510C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6510CD" w:rsidRPr="00D70638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Feb-Apr</w:t>
                  </w:r>
                  <w:r w:rsidR="006510C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on </w:t>
                  </w:r>
                  <w:r w:rsidR="006510CD" w:rsidRPr="00D70638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LF</w:t>
                  </w:r>
                  <w:r w:rsidR="00D70638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D70638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(160m,80m, 40m, 30m)</w:t>
                  </w:r>
                </w:p>
                <w:p w:rsidR="00D70638" w:rsidRPr="00970282" w:rsidRDefault="00C5339C" w:rsidP="006510CD">
                  <w:pPr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181BB7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the highest number of </w:t>
                  </w:r>
                  <w:r w:rsidR="00D70638">
                    <w:rPr>
                      <w:rFonts w:ascii="Comic Sans MS" w:hAnsi="Comic Sans MS"/>
                      <w:sz w:val="22"/>
                      <w:szCs w:val="22"/>
                    </w:rPr>
                    <w:t>Squares worked</w:t>
                  </w:r>
                  <w:r w:rsidR="00D32F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70638" w:rsidRPr="00D7063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</w:t>
                  </w:r>
                  <w:r w:rsidR="006510CD" w:rsidRPr="00D7063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ay</w:t>
                  </w:r>
                  <w:r w:rsidR="00D7063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-</w:t>
                  </w:r>
                  <w:r w:rsidR="00D70638" w:rsidRPr="00D7063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Aug</w:t>
                  </w:r>
                  <w:r w:rsidR="006510CD" w:rsidRPr="00D70638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 w:rsidR="006510CD">
                    <w:rPr>
                      <w:rFonts w:ascii="Comic Sans MS" w:hAnsi="Comic Sans MS"/>
                      <w:sz w:val="22"/>
                      <w:szCs w:val="22"/>
                    </w:rPr>
                    <w:t xml:space="preserve">on </w:t>
                  </w:r>
                  <w:r w:rsidR="00D70638" w:rsidRPr="0097028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VHF</w:t>
                  </w:r>
                  <w:r w:rsidR="00D70638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70638" w:rsidRPr="00970282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(</w:t>
                  </w:r>
                  <w:r w:rsidR="006510CD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6m</w:t>
                  </w:r>
                  <w:r w:rsidR="00D70638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, 4m, 2m and cm bands</w:t>
                  </w:r>
                  <w:r w:rsidR="00D70638" w:rsidRPr="00970282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)</w:t>
                  </w:r>
                </w:p>
                <w:p w:rsidR="006510CD" w:rsidRPr="00F736F2" w:rsidRDefault="006510CD" w:rsidP="006510C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the highest number of </w:t>
                  </w: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Sq</w:t>
                  </w:r>
                  <w:r w:rsidR="00D7063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uares</w:t>
                  </w: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collected  </w:t>
                  </w:r>
                  <w:r w:rsidR="00D70638" w:rsidRPr="00D70638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Sept-Nov</w:t>
                  </w: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BC49D3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D7063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on </w:t>
                  </w:r>
                  <w:r w:rsidR="00D70638" w:rsidRPr="00970282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HF</w:t>
                  </w:r>
                  <w:r w:rsidR="00D7063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D70638" w:rsidRPr="00970282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(</w:t>
                  </w:r>
                  <w:r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20</w:t>
                  </w:r>
                  <w:r w:rsidR="00D70638" w:rsidRPr="00970282">
                    <w:rPr>
                      <w:rFonts w:ascii="Comic Sans MS" w:hAnsi="Comic Sans MS"/>
                      <w:b/>
                      <w:color w:val="0000CC" w:themeColor="accent1"/>
                      <w:sz w:val="22"/>
                      <w:szCs w:val="22"/>
                    </w:rPr>
                    <w:t>m, 17m, 15m, 12m, 10m</w:t>
                  </w:r>
                  <w:r w:rsidR="00D70638" w:rsidRPr="00970282">
                    <w:rPr>
                      <w:rFonts w:ascii="Comic Sans MS" w:hAnsi="Comic Sans MS"/>
                      <w:color w:val="0000CC" w:themeColor="accent1"/>
                      <w:sz w:val="22"/>
                      <w:szCs w:val="22"/>
                    </w:rPr>
                    <w:t>)</w:t>
                  </w:r>
                </w:p>
                <w:p w:rsidR="006510CD" w:rsidRPr="002F34BD" w:rsidRDefault="006510CD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011FC" w:rsidRPr="00C5339C" w:rsidRDefault="00D32FF2" w:rsidP="006510CD">
                  <w:pPr>
                    <w:pStyle w:val="Heading4"/>
                    <w:rPr>
                      <w:i/>
                      <w:color w:val="000080"/>
                      <w:sz w:val="24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t>-</w:t>
                  </w:r>
                  <w:r w:rsidRPr="00C5339C">
                    <w:rPr>
                      <w:i/>
                      <w:color w:val="000080"/>
                      <w:sz w:val="24"/>
                    </w:rPr>
                    <w:t xml:space="preserve">Remember to tell stations you contact about the SDARC </w:t>
                  </w:r>
                  <w:r w:rsidR="00C5339C" w:rsidRPr="00C5339C">
                    <w:rPr>
                      <w:i/>
                      <w:color w:val="000080"/>
                      <w:sz w:val="24"/>
                    </w:rPr>
                    <w:t>UK Postcodes</w:t>
                  </w:r>
                  <w:r w:rsidRPr="00C5339C">
                    <w:rPr>
                      <w:i/>
                      <w:color w:val="000080"/>
                      <w:sz w:val="24"/>
                    </w:rPr>
                    <w:t xml:space="preserve"> Award. </w:t>
                  </w:r>
                </w:p>
                <w:p w:rsidR="00D70638" w:rsidRPr="00D70638" w:rsidRDefault="00E672AB" w:rsidP="00C620E0">
                  <w:pPr>
                    <w:pStyle w:val="Heading1"/>
                  </w:pPr>
                  <w:r w:rsidRPr="00C5339C">
                    <w:rPr>
                      <w:i/>
                      <w:color w:val="000080"/>
                      <w:sz w:val="24"/>
                    </w:rPr>
                    <w:t>…</w:t>
                  </w:r>
                  <w:r w:rsidR="00D32FF2" w:rsidRPr="00C5339C">
                    <w:rPr>
                      <w:i/>
                      <w:color w:val="000080"/>
                      <w:sz w:val="24"/>
                    </w:rPr>
                    <w:t xml:space="preserve">It raises the profile of SDARC on the </w:t>
                  </w:r>
                  <w:proofErr w:type="gramStart"/>
                  <w:r w:rsidR="00D32FF2" w:rsidRPr="00C5339C">
                    <w:rPr>
                      <w:i/>
                      <w:color w:val="000080"/>
                      <w:sz w:val="24"/>
                    </w:rPr>
                    <w:t xml:space="preserve">air </w:t>
                  </w:r>
                  <w:r w:rsidR="00E74893" w:rsidRPr="00C5339C">
                    <w:rPr>
                      <w:i/>
                      <w:color w:val="000080"/>
                      <w:sz w:val="24"/>
                    </w:rPr>
                    <w:t>!</w:t>
                  </w:r>
                  <w:proofErr w:type="gramEnd"/>
                </w:p>
                <w:p w:rsidR="0096170D" w:rsidRDefault="0096170D" w:rsidP="00D70638">
                  <w:pPr>
                    <w:pStyle w:val="Heading1"/>
                    <w:rPr>
                      <w:i/>
                      <w:color w:val="000080"/>
                      <w:sz w:val="24"/>
                    </w:rPr>
                  </w:pPr>
                </w:p>
                <w:p w:rsidR="00E07419" w:rsidRPr="00F736F2" w:rsidRDefault="00F44CB9" w:rsidP="00D70638">
                  <w:pPr>
                    <w:pStyle w:val="Heading1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i/>
                      <w:color w:val="000080"/>
                      <w:sz w:val="24"/>
                    </w:rPr>
                    <w:t xml:space="preserve">Happy Hunting!     </w:t>
                  </w:r>
                  <w:r w:rsidRPr="00F44CB9">
                    <w:rPr>
                      <w:i/>
                      <w:color w:val="000080"/>
                      <w:sz w:val="24"/>
                    </w:rPr>
                    <w:t>Good Luck !</w:t>
                  </w:r>
                  <w:r w:rsidR="00E222EA">
                    <w:rPr>
                      <w:i/>
                      <w:color w:val="00008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07419" w:rsidSect="00181BB7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C93"/>
    <w:multiLevelType w:val="hybridMultilevel"/>
    <w:tmpl w:val="B0CE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B17"/>
    <w:multiLevelType w:val="hybridMultilevel"/>
    <w:tmpl w:val="D924E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8A5D5C"/>
    <w:multiLevelType w:val="hybridMultilevel"/>
    <w:tmpl w:val="FBF0CDD0"/>
    <w:lvl w:ilvl="0" w:tplc="E51CF9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646D"/>
    <w:multiLevelType w:val="hybridMultilevel"/>
    <w:tmpl w:val="0A444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E4E19"/>
    <w:multiLevelType w:val="hybridMultilevel"/>
    <w:tmpl w:val="C91A7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75217"/>
    <w:multiLevelType w:val="hybridMultilevel"/>
    <w:tmpl w:val="153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C1F2F"/>
    <w:rsid w:val="00060952"/>
    <w:rsid w:val="0009020E"/>
    <w:rsid w:val="000A4D28"/>
    <w:rsid w:val="000B22C2"/>
    <w:rsid w:val="00161CF9"/>
    <w:rsid w:val="00181BB7"/>
    <w:rsid w:val="00183946"/>
    <w:rsid w:val="0019724B"/>
    <w:rsid w:val="001F151C"/>
    <w:rsid w:val="00265642"/>
    <w:rsid w:val="00266562"/>
    <w:rsid w:val="002768C2"/>
    <w:rsid w:val="002820F1"/>
    <w:rsid w:val="002C68AB"/>
    <w:rsid w:val="002D5E06"/>
    <w:rsid w:val="002D618E"/>
    <w:rsid w:val="002F34BD"/>
    <w:rsid w:val="003011FC"/>
    <w:rsid w:val="00335614"/>
    <w:rsid w:val="003D35F1"/>
    <w:rsid w:val="003E11C9"/>
    <w:rsid w:val="003F272F"/>
    <w:rsid w:val="00412232"/>
    <w:rsid w:val="004373AA"/>
    <w:rsid w:val="0044047D"/>
    <w:rsid w:val="004B1799"/>
    <w:rsid w:val="004F44CF"/>
    <w:rsid w:val="0052016A"/>
    <w:rsid w:val="00522174"/>
    <w:rsid w:val="005472C8"/>
    <w:rsid w:val="00556339"/>
    <w:rsid w:val="005B6139"/>
    <w:rsid w:val="005D5A2B"/>
    <w:rsid w:val="005E056B"/>
    <w:rsid w:val="00607CB1"/>
    <w:rsid w:val="00616D76"/>
    <w:rsid w:val="006510CD"/>
    <w:rsid w:val="006779D9"/>
    <w:rsid w:val="006914D6"/>
    <w:rsid w:val="0070220F"/>
    <w:rsid w:val="007054CD"/>
    <w:rsid w:val="0070720F"/>
    <w:rsid w:val="00721910"/>
    <w:rsid w:val="007247B5"/>
    <w:rsid w:val="00751503"/>
    <w:rsid w:val="00754CD0"/>
    <w:rsid w:val="00785D38"/>
    <w:rsid w:val="007B288D"/>
    <w:rsid w:val="007B7E47"/>
    <w:rsid w:val="007E5761"/>
    <w:rsid w:val="008A7976"/>
    <w:rsid w:val="0096170D"/>
    <w:rsid w:val="00970282"/>
    <w:rsid w:val="00981C51"/>
    <w:rsid w:val="009E2F85"/>
    <w:rsid w:val="009E3CD1"/>
    <w:rsid w:val="00A601EA"/>
    <w:rsid w:val="00A76DF2"/>
    <w:rsid w:val="00A85D55"/>
    <w:rsid w:val="00AD0191"/>
    <w:rsid w:val="00AD1EBB"/>
    <w:rsid w:val="00AE66FF"/>
    <w:rsid w:val="00B00A72"/>
    <w:rsid w:val="00B855FC"/>
    <w:rsid w:val="00B95721"/>
    <w:rsid w:val="00BB7FA0"/>
    <w:rsid w:val="00BC1F2F"/>
    <w:rsid w:val="00BC49D3"/>
    <w:rsid w:val="00C01B00"/>
    <w:rsid w:val="00C05410"/>
    <w:rsid w:val="00C5339C"/>
    <w:rsid w:val="00C5424B"/>
    <w:rsid w:val="00C620E0"/>
    <w:rsid w:val="00C94617"/>
    <w:rsid w:val="00CA23E6"/>
    <w:rsid w:val="00CB2A9D"/>
    <w:rsid w:val="00D32FF2"/>
    <w:rsid w:val="00D70638"/>
    <w:rsid w:val="00DA63D3"/>
    <w:rsid w:val="00DA66B9"/>
    <w:rsid w:val="00DC1BAC"/>
    <w:rsid w:val="00DC716F"/>
    <w:rsid w:val="00DC79C0"/>
    <w:rsid w:val="00DF0825"/>
    <w:rsid w:val="00DF221C"/>
    <w:rsid w:val="00E07419"/>
    <w:rsid w:val="00E222EA"/>
    <w:rsid w:val="00E529C0"/>
    <w:rsid w:val="00E56B8D"/>
    <w:rsid w:val="00E672AB"/>
    <w:rsid w:val="00E74893"/>
    <w:rsid w:val="00E90EAE"/>
    <w:rsid w:val="00EB253F"/>
    <w:rsid w:val="00F359FD"/>
    <w:rsid w:val="00F44CB9"/>
    <w:rsid w:val="00F736F2"/>
    <w:rsid w:val="00F94A99"/>
    <w:rsid w:val="00FA7143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5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5F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B855FC"/>
    <w:pPr>
      <w:keepNext/>
      <w:outlineLvl w:val="1"/>
    </w:pPr>
    <w:rPr>
      <w:rFonts w:ascii="Comic Sans MS" w:hAnsi="Comic Sans MS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qFormat/>
    <w:rsid w:val="00B855FC"/>
    <w:pPr>
      <w:keepNext/>
      <w:outlineLvl w:val="2"/>
    </w:pPr>
    <w:rPr>
      <w:rFonts w:ascii="Comic Sans MS" w:hAnsi="Comic Sans MS"/>
      <w:b/>
      <w:bCs/>
      <w:color w:val="FF0000"/>
      <w:sz w:val="20"/>
      <w:szCs w:val="28"/>
    </w:rPr>
  </w:style>
  <w:style w:type="paragraph" w:styleId="Heading4">
    <w:name w:val="heading 4"/>
    <w:basedOn w:val="Normal"/>
    <w:next w:val="Normal"/>
    <w:qFormat/>
    <w:rsid w:val="00B855FC"/>
    <w:pPr>
      <w:keepNext/>
      <w:outlineLvl w:val="3"/>
    </w:pPr>
    <w:rPr>
      <w:rFonts w:ascii="Comic Sans MS" w:hAnsi="Comic Sans MS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855FC"/>
    <w:pPr>
      <w:keepNext/>
      <w:outlineLvl w:val="4"/>
    </w:pPr>
    <w:rPr>
      <w:rFonts w:ascii="Comic Sans MS" w:hAnsi="Comic Sans MS"/>
      <w:b/>
      <w:bCs/>
      <w:color w:val="3333CC"/>
      <w:sz w:val="20"/>
      <w:szCs w:val="32"/>
    </w:rPr>
  </w:style>
  <w:style w:type="paragraph" w:styleId="Heading6">
    <w:name w:val="heading 6"/>
    <w:basedOn w:val="Normal"/>
    <w:next w:val="Normal"/>
    <w:qFormat/>
    <w:rsid w:val="00B855F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55FC"/>
    <w:pPr>
      <w:jc w:val="center"/>
    </w:pPr>
    <w:rPr>
      <w:rFonts w:ascii="Arial" w:hAnsi="Arial" w:cs="Arial"/>
      <w:b/>
      <w:bCs/>
      <w:color w:val="FF0000"/>
      <w:sz w:val="32"/>
    </w:rPr>
  </w:style>
  <w:style w:type="paragraph" w:styleId="BodyText2">
    <w:name w:val="Body Text 2"/>
    <w:basedOn w:val="Normal"/>
    <w:rsid w:val="00B855FC"/>
    <w:rPr>
      <w:rFonts w:ascii="Comic Sans MS" w:hAnsi="Comic Sans MS"/>
      <w:color w:val="FF0000"/>
      <w:sz w:val="20"/>
      <w:szCs w:val="26"/>
    </w:rPr>
  </w:style>
  <w:style w:type="character" w:styleId="Strong">
    <w:name w:val="Strong"/>
    <w:basedOn w:val="DefaultParagraphFont"/>
    <w:qFormat/>
    <w:rsid w:val="00B855FC"/>
    <w:rPr>
      <w:b/>
      <w:bCs/>
    </w:rPr>
  </w:style>
  <w:style w:type="paragraph" w:styleId="ListParagraph">
    <w:name w:val="List Paragraph"/>
    <w:basedOn w:val="Normal"/>
    <w:uiPriority w:val="34"/>
    <w:qFormat/>
    <w:rsid w:val="00F736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74893"/>
    <w:rPr>
      <w:rFonts w:ascii="Arial" w:hAnsi="Arial" w:cs="Arial"/>
      <w:b/>
      <w:bCs/>
      <w:color w:val="FF000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enz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0000CC"/>
      </a:accent1>
      <a:accent2>
        <a:srgbClr val="C00000"/>
      </a:accent2>
      <a:accent3>
        <a:srgbClr val="FF0000"/>
      </a:accent3>
      <a:accent4>
        <a:srgbClr val="CC0099"/>
      </a:accent4>
      <a:accent5>
        <a:srgbClr val="008000"/>
      </a:accent5>
      <a:accent6>
        <a:srgbClr val="663300"/>
      </a:accent6>
      <a:hlink>
        <a:srgbClr val="0066CC"/>
      </a:hlink>
      <a:folHlink>
        <a:srgbClr val="CC00CC"/>
      </a:folHlink>
    </a:clrScheme>
    <a:fontScheme name="Denz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D.C.Forrest</dc:creator>
  <cp:lastModifiedBy>Windows User</cp:lastModifiedBy>
  <cp:revision>2</cp:revision>
  <cp:lastPrinted>2015-01-15T12:14:00Z</cp:lastPrinted>
  <dcterms:created xsi:type="dcterms:W3CDTF">2018-01-19T13:33:00Z</dcterms:created>
  <dcterms:modified xsi:type="dcterms:W3CDTF">2018-01-19T13:33:00Z</dcterms:modified>
</cp:coreProperties>
</file>