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3B" w:rsidRDefault="00CA2D74" w:rsidP="00CA2D74">
      <w:pPr>
        <w:jc w:val="center"/>
        <w:rPr>
          <w:b/>
          <w:u w:val="single"/>
        </w:rPr>
      </w:pPr>
      <w:r>
        <w:rPr>
          <w:b/>
          <w:u w:val="single"/>
        </w:rPr>
        <w:t>RSGB FMAC &amp; UKAC CONTEST LOG</w:t>
      </w:r>
    </w:p>
    <w:p w:rsidR="00701536" w:rsidRDefault="0091200A" w:rsidP="00701536">
      <w:pPr>
        <w:spacing w:after="0"/>
        <w:rPr>
          <w:color w:val="FF0000"/>
          <w:sz w:val="16"/>
          <w:szCs w:val="16"/>
        </w:rPr>
      </w:pPr>
      <w:r w:rsidRPr="00701536">
        <w:rPr>
          <w:color w:val="FF0000"/>
          <w:sz w:val="16"/>
          <w:szCs w:val="16"/>
        </w:rPr>
        <w:t>144Mhz FMAC Ranges:</w:t>
      </w:r>
      <w:r w:rsidR="00701536">
        <w:rPr>
          <w:color w:val="FF0000"/>
          <w:sz w:val="16"/>
          <w:szCs w:val="16"/>
        </w:rPr>
        <w:tab/>
      </w:r>
      <w:r w:rsidRPr="00701536">
        <w:rPr>
          <w:color w:val="FF0000"/>
          <w:sz w:val="16"/>
          <w:szCs w:val="16"/>
        </w:rPr>
        <w:t xml:space="preserve"> </w:t>
      </w:r>
      <w:r w:rsidRPr="00701536">
        <w:rPr>
          <w:b/>
          <w:color w:val="FF0000"/>
          <w:sz w:val="16"/>
          <w:szCs w:val="16"/>
          <w:highlight w:val="yellow"/>
        </w:rPr>
        <w:t>144.5125</w:t>
      </w:r>
      <w:r w:rsidRPr="00701536">
        <w:rPr>
          <w:color w:val="FF0000"/>
          <w:sz w:val="16"/>
          <w:szCs w:val="16"/>
          <w:highlight w:val="yellow"/>
        </w:rPr>
        <w:t xml:space="preserve"> MHz </w:t>
      </w:r>
      <w:r w:rsidRPr="00701536">
        <w:rPr>
          <w:b/>
          <w:color w:val="FF0000"/>
          <w:sz w:val="16"/>
          <w:szCs w:val="16"/>
          <w:highlight w:val="yellow"/>
        </w:rPr>
        <w:t>- 144.7875</w:t>
      </w:r>
      <w:r w:rsidRPr="00701536">
        <w:rPr>
          <w:color w:val="FF0000"/>
          <w:sz w:val="16"/>
          <w:szCs w:val="16"/>
          <w:highlight w:val="yellow"/>
        </w:rPr>
        <w:t xml:space="preserve"> MHz</w:t>
      </w:r>
      <w:r w:rsidRPr="00701536">
        <w:rPr>
          <w:color w:val="FF0000"/>
          <w:sz w:val="16"/>
          <w:szCs w:val="16"/>
        </w:rPr>
        <w:t xml:space="preserve"> &amp; </w:t>
      </w:r>
      <w:r w:rsidRPr="00701536">
        <w:rPr>
          <w:b/>
          <w:color w:val="FF0000"/>
          <w:sz w:val="16"/>
          <w:szCs w:val="16"/>
          <w:highlight w:val="yellow"/>
        </w:rPr>
        <w:t>145.200</w:t>
      </w:r>
      <w:r w:rsidRPr="00701536">
        <w:rPr>
          <w:color w:val="FF0000"/>
          <w:sz w:val="16"/>
          <w:szCs w:val="16"/>
          <w:highlight w:val="yellow"/>
        </w:rPr>
        <w:t xml:space="preserve"> </w:t>
      </w:r>
      <w:proofErr w:type="gramStart"/>
      <w:r w:rsidRPr="00701536">
        <w:rPr>
          <w:color w:val="FF0000"/>
          <w:sz w:val="16"/>
          <w:szCs w:val="16"/>
          <w:highlight w:val="yellow"/>
        </w:rPr>
        <w:t xml:space="preserve">MHz </w:t>
      </w:r>
      <w:r w:rsidR="00701536" w:rsidRPr="00701536">
        <w:rPr>
          <w:color w:val="FF0000"/>
          <w:sz w:val="16"/>
          <w:szCs w:val="16"/>
          <w:highlight w:val="yellow"/>
        </w:rPr>
        <w:t xml:space="preserve"> </w:t>
      </w:r>
      <w:r w:rsidRPr="00701536">
        <w:rPr>
          <w:color w:val="FF0000"/>
          <w:sz w:val="16"/>
          <w:szCs w:val="16"/>
          <w:highlight w:val="yellow"/>
        </w:rPr>
        <w:t>-</w:t>
      </w:r>
      <w:proofErr w:type="gramEnd"/>
      <w:r w:rsidRPr="00701536">
        <w:rPr>
          <w:color w:val="FF0000"/>
          <w:sz w:val="16"/>
          <w:szCs w:val="16"/>
          <w:highlight w:val="yellow"/>
        </w:rPr>
        <w:t xml:space="preserve"> </w:t>
      </w:r>
      <w:r w:rsidRPr="00701536">
        <w:rPr>
          <w:b/>
          <w:color w:val="FF0000"/>
          <w:sz w:val="16"/>
          <w:szCs w:val="16"/>
          <w:highlight w:val="yellow"/>
        </w:rPr>
        <w:t>145.400</w:t>
      </w:r>
      <w:r w:rsidRPr="00701536">
        <w:rPr>
          <w:color w:val="FF0000"/>
          <w:sz w:val="16"/>
          <w:szCs w:val="16"/>
          <w:highlight w:val="yellow"/>
        </w:rPr>
        <w:t xml:space="preserve"> MHz</w:t>
      </w:r>
    </w:p>
    <w:p w:rsidR="007715F1" w:rsidRPr="007715F1" w:rsidRDefault="007715F1" w:rsidP="00701536">
      <w:pPr>
        <w:spacing w:after="0"/>
        <w:rPr>
          <w:b/>
          <w:color w:val="FF0000"/>
          <w:sz w:val="16"/>
          <w:szCs w:val="16"/>
        </w:rPr>
      </w:pPr>
      <w:proofErr w:type="gramStart"/>
      <w:r>
        <w:rPr>
          <w:color w:val="FF0000"/>
          <w:sz w:val="16"/>
          <w:szCs w:val="16"/>
        </w:rPr>
        <w:t>144Mhz</w:t>
      </w:r>
      <w:proofErr w:type="gramEnd"/>
      <w:r>
        <w:rPr>
          <w:color w:val="FF0000"/>
          <w:sz w:val="16"/>
          <w:szCs w:val="16"/>
        </w:rPr>
        <w:t xml:space="preserve"> SSB Range:</w:t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 w:rsidRPr="007715F1">
        <w:rPr>
          <w:b/>
          <w:color w:val="FF0000"/>
          <w:sz w:val="16"/>
          <w:szCs w:val="16"/>
          <w:highlight w:val="yellow"/>
        </w:rPr>
        <w:t>144.150</w:t>
      </w:r>
      <w:r w:rsidRPr="007715F1">
        <w:rPr>
          <w:color w:val="FF0000"/>
          <w:sz w:val="16"/>
          <w:szCs w:val="16"/>
          <w:highlight w:val="yellow"/>
        </w:rPr>
        <w:t xml:space="preserve"> MHz – </w:t>
      </w:r>
      <w:r w:rsidRPr="007715F1">
        <w:rPr>
          <w:b/>
          <w:color w:val="FF0000"/>
          <w:sz w:val="16"/>
          <w:szCs w:val="16"/>
          <w:highlight w:val="yellow"/>
        </w:rPr>
        <w:t>144.400</w:t>
      </w:r>
      <w:r w:rsidRPr="007715F1">
        <w:rPr>
          <w:color w:val="FF0000"/>
          <w:sz w:val="16"/>
          <w:szCs w:val="16"/>
          <w:highlight w:val="yellow"/>
        </w:rPr>
        <w:t xml:space="preserve"> MHz</w:t>
      </w:r>
      <w:r>
        <w:rPr>
          <w:color w:val="FF0000"/>
          <w:sz w:val="16"/>
          <w:szCs w:val="16"/>
        </w:rPr>
        <w:t xml:space="preserve"> – </w:t>
      </w:r>
      <w:r w:rsidRPr="007715F1">
        <w:rPr>
          <w:color w:val="FF0000"/>
          <w:sz w:val="16"/>
          <w:szCs w:val="16"/>
          <w:highlight w:val="yellow"/>
        </w:rPr>
        <w:t xml:space="preserve">Centre of SSB Activity </w:t>
      </w:r>
      <w:r w:rsidRPr="007715F1">
        <w:rPr>
          <w:b/>
          <w:color w:val="FF0000"/>
          <w:sz w:val="16"/>
          <w:szCs w:val="16"/>
          <w:highlight w:val="yellow"/>
        </w:rPr>
        <w:t>144.300 MHz</w:t>
      </w:r>
    </w:p>
    <w:p w:rsidR="00701536" w:rsidRDefault="00701536" w:rsidP="002A18D4">
      <w:pPr>
        <w:spacing w:after="0"/>
        <w:rPr>
          <w:color w:val="FF0000"/>
          <w:sz w:val="16"/>
          <w:szCs w:val="16"/>
        </w:rPr>
      </w:pPr>
      <w:r w:rsidRPr="00701536">
        <w:rPr>
          <w:color w:val="FF0000"/>
          <w:sz w:val="16"/>
          <w:szCs w:val="16"/>
        </w:rPr>
        <w:t>433Mhz FMAC Ranges:</w:t>
      </w:r>
      <w:r>
        <w:rPr>
          <w:color w:val="FF0000"/>
          <w:sz w:val="16"/>
          <w:szCs w:val="16"/>
        </w:rPr>
        <w:tab/>
      </w:r>
      <w:r w:rsidRPr="00701536">
        <w:rPr>
          <w:b/>
          <w:color w:val="FF0000"/>
          <w:sz w:val="16"/>
          <w:szCs w:val="16"/>
        </w:rPr>
        <w:t xml:space="preserve"> </w:t>
      </w:r>
      <w:r w:rsidRPr="00701536">
        <w:rPr>
          <w:b/>
          <w:color w:val="FF0000"/>
          <w:sz w:val="16"/>
          <w:szCs w:val="16"/>
          <w:highlight w:val="yellow"/>
        </w:rPr>
        <w:t>432.525</w:t>
      </w:r>
      <w:r w:rsidRPr="00701536">
        <w:rPr>
          <w:color w:val="FF0000"/>
          <w:sz w:val="16"/>
          <w:szCs w:val="16"/>
          <w:highlight w:val="yellow"/>
        </w:rPr>
        <w:t xml:space="preserve"> MHz </w:t>
      </w:r>
      <w:r w:rsidRPr="00701536">
        <w:rPr>
          <w:b/>
          <w:color w:val="FF0000"/>
          <w:sz w:val="16"/>
          <w:szCs w:val="16"/>
          <w:highlight w:val="yellow"/>
        </w:rPr>
        <w:t>- 432.975</w:t>
      </w:r>
      <w:r w:rsidRPr="00701536">
        <w:rPr>
          <w:color w:val="FF0000"/>
          <w:sz w:val="16"/>
          <w:szCs w:val="16"/>
          <w:highlight w:val="yellow"/>
        </w:rPr>
        <w:t xml:space="preserve"> MHz</w:t>
      </w:r>
      <w:r w:rsidRPr="00701536">
        <w:rPr>
          <w:color w:val="FF0000"/>
          <w:sz w:val="16"/>
          <w:szCs w:val="16"/>
        </w:rPr>
        <w:t xml:space="preserve"> &amp; </w:t>
      </w:r>
      <w:r w:rsidRPr="00701536">
        <w:rPr>
          <w:b/>
          <w:color w:val="FF0000"/>
          <w:sz w:val="16"/>
          <w:szCs w:val="16"/>
          <w:highlight w:val="yellow"/>
        </w:rPr>
        <w:t>433.400</w:t>
      </w:r>
      <w:r w:rsidRPr="00701536">
        <w:rPr>
          <w:color w:val="FF0000"/>
          <w:sz w:val="16"/>
          <w:szCs w:val="16"/>
          <w:highlight w:val="yellow"/>
        </w:rPr>
        <w:t xml:space="preserve"> </w:t>
      </w:r>
      <w:proofErr w:type="gramStart"/>
      <w:r w:rsidRPr="00701536">
        <w:rPr>
          <w:color w:val="FF0000"/>
          <w:sz w:val="16"/>
          <w:szCs w:val="16"/>
          <w:highlight w:val="yellow"/>
        </w:rPr>
        <w:t>MHz  -</w:t>
      </w:r>
      <w:proofErr w:type="gramEnd"/>
      <w:r w:rsidRPr="00701536">
        <w:rPr>
          <w:color w:val="FF0000"/>
          <w:sz w:val="16"/>
          <w:szCs w:val="16"/>
          <w:highlight w:val="yellow"/>
        </w:rPr>
        <w:t xml:space="preserve"> </w:t>
      </w:r>
      <w:r w:rsidRPr="00701536">
        <w:rPr>
          <w:b/>
          <w:color w:val="FF0000"/>
          <w:sz w:val="16"/>
          <w:szCs w:val="16"/>
          <w:highlight w:val="yellow"/>
        </w:rPr>
        <w:t>433.475</w:t>
      </w:r>
      <w:r w:rsidRPr="00701536">
        <w:rPr>
          <w:color w:val="FF0000"/>
          <w:sz w:val="16"/>
          <w:szCs w:val="16"/>
          <w:highlight w:val="yellow"/>
        </w:rPr>
        <w:t xml:space="preserve"> MHz</w:t>
      </w:r>
      <w:r w:rsidR="002A18D4">
        <w:rPr>
          <w:color w:val="FF0000"/>
          <w:sz w:val="16"/>
          <w:szCs w:val="16"/>
        </w:rPr>
        <w:t xml:space="preserve"> </w:t>
      </w:r>
    </w:p>
    <w:p w:rsidR="002A18D4" w:rsidRDefault="002A18D4" w:rsidP="002A18D4">
      <w:pPr>
        <w:spacing w:after="0"/>
        <w:rPr>
          <w:color w:val="FF0000"/>
          <w:sz w:val="16"/>
          <w:szCs w:val="16"/>
        </w:rPr>
      </w:pPr>
      <w:proofErr w:type="gramStart"/>
      <w:r>
        <w:rPr>
          <w:color w:val="FF0000"/>
          <w:sz w:val="16"/>
          <w:szCs w:val="16"/>
        </w:rPr>
        <w:t>433Mhz</w:t>
      </w:r>
      <w:proofErr w:type="gramEnd"/>
      <w:r>
        <w:rPr>
          <w:color w:val="FF0000"/>
          <w:sz w:val="16"/>
          <w:szCs w:val="16"/>
        </w:rPr>
        <w:t xml:space="preserve"> SSB Range:</w:t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 w:rsidRPr="002A18D4">
        <w:rPr>
          <w:b/>
          <w:color w:val="FF0000"/>
          <w:sz w:val="16"/>
          <w:szCs w:val="16"/>
          <w:highlight w:val="yellow"/>
        </w:rPr>
        <w:t>432.100</w:t>
      </w:r>
      <w:r w:rsidRPr="002A18D4">
        <w:rPr>
          <w:color w:val="FF0000"/>
          <w:sz w:val="16"/>
          <w:szCs w:val="16"/>
          <w:highlight w:val="yellow"/>
        </w:rPr>
        <w:t xml:space="preserve"> MHz - </w:t>
      </w:r>
      <w:r w:rsidRPr="002A18D4">
        <w:rPr>
          <w:b/>
          <w:color w:val="FF0000"/>
          <w:sz w:val="16"/>
          <w:szCs w:val="16"/>
          <w:highlight w:val="yellow"/>
        </w:rPr>
        <w:t>432.400</w:t>
      </w:r>
      <w:r w:rsidRPr="002A18D4">
        <w:rPr>
          <w:color w:val="FF0000"/>
          <w:sz w:val="16"/>
          <w:szCs w:val="16"/>
          <w:highlight w:val="yellow"/>
        </w:rPr>
        <w:t xml:space="preserve"> MHz</w:t>
      </w:r>
      <w:r>
        <w:rPr>
          <w:color w:val="FF0000"/>
          <w:sz w:val="16"/>
          <w:szCs w:val="16"/>
        </w:rPr>
        <w:t xml:space="preserve"> – </w:t>
      </w:r>
      <w:r w:rsidRPr="002A18D4">
        <w:rPr>
          <w:color w:val="FF0000"/>
          <w:sz w:val="16"/>
          <w:szCs w:val="16"/>
          <w:highlight w:val="yellow"/>
        </w:rPr>
        <w:t xml:space="preserve">Centre of SSB Activity </w:t>
      </w:r>
      <w:r w:rsidRPr="002A18D4">
        <w:rPr>
          <w:b/>
          <w:color w:val="FF0000"/>
          <w:sz w:val="16"/>
          <w:szCs w:val="16"/>
          <w:highlight w:val="yellow"/>
        </w:rPr>
        <w:t xml:space="preserve">432.200 </w:t>
      </w:r>
      <w:r w:rsidRPr="002A18D4">
        <w:rPr>
          <w:color w:val="FF0000"/>
          <w:sz w:val="16"/>
          <w:szCs w:val="16"/>
          <w:highlight w:val="yellow"/>
        </w:rPr>
        <w:t>MHz</w:t>
      </w:r>
    </w:p>
    <w:p w:rsidR="002A18D4" w:rsidRPr="002A18D4" w:rsidRDefault="002A18D4" w:rsidP="002A18D4">
      <w:pPr>
        <w:spacing w:after="0"/>
        <w:rPr>
          <w:color w:val="FF0000"/>
          <w:sz w:val="16"/>
          <w:szCs w:val="16"/>
        </w:rPr>
      </w:pPr>
    </w:p>
    <w:p w:rsidR="00CA2D74" w:rsidRDefault="0091200A" w:rsidP="00CA2D74">
      <w:r>
        <w:rPr>
          <w:b/>
          <w:u w:val="single"/>
        </w:rPr>
        <w:t xml:space="preserve">STATION CALLSIGN: </w:t>
      </w:r>
      <w:r>
        <w:rPr>
          <w:b/>
          <w:u w:val="single"/>
        </w:rPr>
        <w:tab/>
      </w:r>
      <w:r w:rsidR="00775EF1">
        <w:rPr>
          <w:b/>
          <w:u w:val="single"/>
        </w:rPr>
        <w:t>__________</w:t>
      </w:r>
      <w:r>
        <w:rPr>
          <w:b/>
          <w:u w:val="single"/>
        </w:rPr>
        <w:tab/>
      </w:r>
      <w:r>
        <w:tab/>
      </w:r>
      <w:r>
        <w:tab/>
      </w:r>
      <w:r w:rsidR="00CA2D74">
        <w:rPr>
          <w:b/>
          <w:u w:val="single"/>
        </w:rPr>
        <w:t>MAIDENHEAD LOCATOR</w:t>
      </w:r>
      <w:r w:rsidR="00451044">
        <w:rPr>
          <w:b/>
          <w:u w:val="single"/>
        </w:rPr>
        <w:t>:</w:t>
      </w:r>
      <w:r w:rsidR="00CA2D74">
        <w:rPr>
          <w:b/>
          <w:u w:val="single"/>
        </w:rPr>
        <w:tab/>
      </w:r>
      <w:r w:rsidR="00775EF1">
        <w:rPr>
          <w:b/>
          <w:u w:val="single"/>
        </w:rPr>
        <w:t>______</w:t>
      </w:r>
      <w:r w:rsidR="00CA2D74"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828"/>
        <w:gridCol w:w="969"/>
        <w:gridCol w:w="1128"/>
        <w:gridCol w:w="1128"/>
        <w:gridCol w:w="1564"/>
        <w:gridCol w:w="1308"/>
        <w:gridCol w:w="1093"/>
      </w:tblGrid>
      <w:tr w:rsidR="00CA2D74" w:rsidTr="008F42DB">
        <w:tc>
          <w:tcPr>
            <w:tcW w:w="1224" w:type="dxa"/>
          </w:tcPr>
          <w:p w:rsidR="00CA2D74" w:rsidRDefault="00CA2D74" w:rsidP="00CA2D74">
            <w:pPr>
              <w:jc w:val="center"/>
              <w:rPr>
                <w:b/>
              </w:rPr>
            </w:pPr>
          </w:p>
          <w:p w:rsidR="00CA2D74" w:rsidRPr="00CA2D74" w:rsidRDefault="00CA2D74" w:rsidP="00CA2D74">
            <w:pPr>
              <w:jc w:val="center"/>
              <w:rPr>
                <w:b/>
              </w:rPr>
            </w:pPr>
            <w:r>
              <w:rPr>
                <w:b/>
              </w:rPr>
              <w:t>CALLSIGN</w:t>
            </w:r>
          </w:p>
        </w:tc>
        <w:tc>
          <w:tcPr>
            <w:tcW w:w="828" w:type="dxa"/>
          </w:tcPr>
          <w:p w:rsidR="00CA2D74" w:rsidRDefault="00CA2D74" w:rsidP="00CA2D74">
            <w:pPr>
              <w:jc w:val="center"/>
            </w:pPr>
            <w:r>
              <w:t>RST</w:t>
            </w:r>
          </w:p>
          <w:p w:rsidR="00CA2D74" w:rsidRDefault="00CA2D74" w:rsidP="00CA2D74">
            <w:pPr>
              <w:jc w:val="center"/>
            </w:pPr>
            <w:r>
              <w:t>SENT</w:t>
            </w:r>
          </w:p>
        </w:tc>
        <w:tc>
          <w:tcPr>
            <w:tcW w:w="969" w:type="dxa"/>
          </w:tcPr>
          <w:p w:rsidR="00CA2D74" w:rsidRDefault="00CA2D74" w:rsidP="00CA2D74">
            <w:pPr>
              <w:jc w:val="center"/>
            </w:pPr>
            <w:r>
              <w:t>SERIAL</w:t>
            </w:r>
          </w:p>
          <w:p w:rsidR="00CA2D74" w:rsidRDefault="00CA2D74" w:rsidP="00CA2D74">
            <w:pPr>
              <w:jc w:val="center"/>
            </w:pPr>
            <w:r>
              <w:t>SENT</w:t>
            </w:r>
          </w:p>
        </w:tc>
        <w:tc>
          <w:tcPr>
            <w:tcW w:w="1128" w:type="dxa"/>
          </w:tcPr>
          <w:p w:rsidR="00CA2D74" w:rsidRDefault="008F42DB" w:rsidP="00CA2D74">
            <w:pPr>
              <w:jc w:val="center"/>
            </w:pPr>
            <w:r>
              <w:t>RST</w:t>
            </w:r>
          </w:p>
          <w:p w:rsidR="008F42DB" w:rsidRDefault="008F42DB" w:rsidP="00CA2D74">
            <w:pPr>
              <w:jc w:val="center"/>
            </w:pPr>
            <w:r>
              <w:t>RECEIVED</w:t>
            </w:r>
          </w:p>
        </w:tc>
        <w:tc>
          <w:tcPr>
            <w:tcW w:w="1128" w:type="dxa"/>
          </w:tcPr>
          <w:p w:rsidR="00CA2D74" w:rsidRDefault="008F42DB" w:rsidP="00CA2D74">
            <w:pPr>
              <w:jc w:val="center"/>
            </w:pPr>
            <w:r>
              <w:t>SERIAL</w:t>
            </w:r>
          </w:p>
          <w:p w:rsidR="008F42DB" w:rsidRDefault="008F42DB" w:rsidP="00CA2D74">
            <w:pPr>
              <w:jc w:val="center"/>
            </w:pPr>
            <w:r>
              <w:t>RECEIVED</w:t>
            </w:r>
          </w:p>
        </w:tc>
        <w:tc>
          <w:tcPr>
            <w:tcW w:w="1564" w:type="dxa"/>
          </w:tcPr>
          <w:p w:rsidR="00CA2D74" w:rsidRDefault="008F42DB" w:rsidP="00CA2D74">
            <w:pPr>
              <w:jc w:val="center"/>
            </w:pPr>
            <w:r>
              <w:t>MAIDENHEAD</w:t>
            </w:r>
          </w:p>
          <w:p w:rsidR="008F42DB" w:rsidRDefault="008F42DB" w:rsidP="00CA2D74">
            <w:pPr>
              <w:jc w:val="center"/>
            </w:pPr>
            <w:r>
              <w:t>LOCATOR</w:t>
            </w:r>
          </w:p>
        </w:tc>
        <w:tc>
          <w:tcPr>
            <w:tcW w:w="1308" w:type="dxa"/>
          </w:tcPr>
          <w:p w:rsidR="00CA2D74" w:rsidRDefault="008F42DB" w:rsidP="00CA2D74">
            <w:pPr>
              <w:jc w:val="center"/>
            </w:pPr>
            <w:r>
              <w:t>FREQUENCY</w:t>
            </w:r>
          </w:p>
          <w:p w:rsidR="008F42DB" w:rsidRPr="008F42DB" w:rsidRDefault="008F42DB" w:rsidP="00CA2D74">
            <w:pPr>
              <w:jc w:val="center"/>
              <w:rPr>
                <w:i/>
              </w:rPr>
            </w:pPr>
            <w:r>
              <w:rPr>
                <w:i/>
              </w:rPr>
              <w:t>(Optional)</w:t>
            </w:r>
          </w:p>
        </w:tc>
        <w:tc>
          <w:tcPr>
            <w:tcW w:w="1093" w:type="dxa"/>
          </w:tcPr>
          <w:p w:rsidR="00CA2D74" w:rsidRDefault="008F42DB" w:rsidP="00CA2D74">
            <w:pPr>
              <w:jc w:val="center"/>
            </w:pPr>
            <w:r>
              <w:t>UTC</w:t>
            </w:r>
          </w:p>
          <w:p w:rsidR="008F42DB" w:rsidRDefault="008F42DB" w:rsidP="00CA2D74">
            <w:pPr>
              <w:jc w:val="center"/>
            </w:pPr>
            <w:r>
              <w:t>TIME</w:t>
            </w:r>
          </w:p>
        </w:tc>
      </w:tr>
      <w:tr w:rsidR="00CA2D74" w:rsidTr="008F42DB">
        <w:tc>
          <w:tcPr>
            <w:tcW w:w="1224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CA2D74" w:rsidRPr="00F0391F" w:rsidRDefault="00CA2D74" w:rsidP="00CA2D74">
            <w:pPr>
              <w:jc w:val="right"/>
              <w:rPr>
                <w:sz w:val="28"/>
                <w:szCs w:val="28"/>
              </w:rPr>
            </w:pPr>
            <w:r w:rsidRPr="00F0391F">
              <w:rPr>
                <w:sz w:val="28"/>
                <w:szCs w:val="28"/>
              </w:rPr>
              <w:t>001</w:t>
            </w:r>
          </w:p>
        </w:tc>
        <w:tc>
          <w:tcPr>
            <w:tcW w:w="11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</w:tr>
      <w:tr w:rsidR="00CA2D74" w:rsidTr="008F42DB">
        <w:tc>
          <w:tcPr>
            <w:tcW w:w="1224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CA2D74" w:rsidRPr="00F0391F" w:rsidRDefault="00CA2D74" w:rsidP="00CA2D74">
            <w:pPr>
              <w:jc w:val="right"/>
              <w:rPr>
                <w:sz w:val="28"/>
                <w:szCs w:val="28"/>
              </w:rPr>
            </w:pPr>
            <w:r w:rsidRPr="00F0391F">
              <w:rPr>
                <w:sz w:val="28"/>
                <w:szCs w:val="28"/>
              </w:rPr>
              <w:t>002</w:t>
            </w:r>
          </w:p>
        </w:tc>
        <w:tc>
          <w:tcPr>
            <w:tcW w:w="11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</w:tr>
      <w:tr w:rsidR="00CA2D74" w:rsidTr="008F42DB">
        <w:tc>
          <w:tcPr>
            <w:tcW w:w="1224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CA2D74" w:rsidRPr="00F0391F" w:rsidRDefault="00CA2D74" w:rsidP="00CA2D74">
            <w:pPr>
              <w:jc w:val="right"/>
              <w:rPr>
                <w:sz w:val="28"/>
                <w:szCs w:val="28"/>
              </w:rPr>
            </w:pPr>
            <w:r w:rsidRPr="00F0391F">
              <w:rPr>
                <w:sz w:val="28"/>
                <w:szCs w:val="28"/>
              </w:rPr>
              <w:t>003</w:t>
            </w:r>
          </w:p>
        </w:tc>
        <w:tc>
          <w:tcPr>
            <w:tcW w:w="11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</w:tr>
      <w:tr w:rsidR="00CA2D74" w:rsidTr="008F42DB">
        <w:tc>
          <w:tcPr>
            <w:tcW w:w="1224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CA2D74" w:rsidRPr="00F0391F" w:rsidRDefault="00CA2D74" w:rsidP="00CA2D74">
            <w:pPr>
              <w:jc w:val="right"/>
              <w:rPr>
                <w:sz w:val="28"/>
                <w:szCs w:val="28"/>
              </w:rPr>
            </w:pPr>
            <w:r w:rsidRPr="00F0391F">
              <w:rPr>
                <w:sz w:val="28"/>
                <w:szCs w:val="28"/>
              </w:rPr>
              <w:t>004</w:t>
            </w:r>
          </w:p>
        </w:tc>
        <w:tc>
          <w:tcPr>
            <w:tcW w:w="11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</w:tr>
      <w:tr w:rsidR="00CA2D74" w:rsidTr="008F42DB">
        <w:tc>
          <w:tcPr>
            <w:tcW w:w="1224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CA2D74" w:rsidRPr="00F0391F" w:rsidRDefault="00CA2D74" w:rsidP="00CA2D74">
            <w:pPr>
              <w:jc w:val="right"/>
              <w:rPr>
                <w:sz w:val="28"/>
                <w:szCs w:val="28"/>
              </w:rPr>
            </w:pPr>
            <w:r w:rsidRPr="00F0391F">
              <w:rPr>
                <w:sz w:val="28"/>
                <w:szCs w:val="28"/>
              </w:rPr>
              <w:t>005</w:t>
            </w:r>
          </w:p>
        </w:tc>
        <w:tc>
          <w:tcPr>
            <w:tcW w:w="11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</w:tr>
      <w:tr w:rsidR="00CA2D74" w:rsidTr="008F42DB">
        <w:tc>
          <w:tcPr>
            <w:tcW w:w="1224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CA2D74" w:rsidRPr="00F0391F" w:rsidRDefault="00701536" w:rsidP="00CA2D74">
            <w:pPr>
              <w:jc w:val="right"/>
              <w:rPr>
                <w:sz w:val="28"/>
                <w:szCs w:val="28"/>
              </w:rPr>
            </w:pPr>
            <w:r w:rsidRPr="00F0391F">
              <w:rPr>
                <w:sz w:val="28"/>
                <w:szCs w:val="28"/>
              </w:rPr>
              <w:t>006</w:t>
            </w:r>
          </w:p>
        </w:tc>
        <w:tc>
          <w:tcPr>
            <w:tcW w:w="11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</w:tr>
      <w:tr w:rsidR="00CA2D74" w:rsidTr="008F42DB">
        <w:tc>
          <w:tcPr>
            <w:tcW w:w="1224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CA2D74" w:rsidRPr="00F0391F" w:rsidRDefault="00701536" w:rsidP="00CA2D74">
            <w:pPr>
              <w:jc w:val="right"/>
              <w:rPr>
                <w:sz w:val="28"/>
                <w:szCs w:val="28"/>
              </w:rPr>
            </w:pPr>
            <w:r w:rsidRPr="00F0391F">
              <w:rPr>
                <w:sz w:val="28"/>
                <w:szCs w:val="28"/>
              </w:rPr>
              <w:t>007</w:t>
            </w:r>
          </w:p>
        </w:tc>
        <w:tc>
          <w:tcPr>
            <w:tcW w:w="11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CA2D74" w:rsidRPr="00F0391F" w:rsidRDefault="00CA2D74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701536" w:rsidP="00CA2D74">
            <w:pPr>
              <w:jc w:val="right"/>
              <w:rPr>
                <w:sz w:val="28"/>
                <w:szCs w:val="28"/>
              </w:rPr>
            </w:pPr>
            <w:r w:rsidRPr="00F0391F">
              <w:rPr>
                <w:sz w:val="28"/>
                <w:szCs w:val="28"/>
              </w:rPr>
              <w:t>008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701536" w:rsidP="00CA2D74">
            <w:pPr>
              <w:jc w:val="right"/>
              <w:rPr>
                <w:sz w:val="28"/>
                <w:szCs w:val="28"/>
              </w:rPr>
            </w:pPr>
            <w:r w:rsidRPr="00F0391F">
              <w:rPr>
                <w:sz w:val="28"/>
                <w:szCs w:val="28"/>
              </w:rPr>
              <w:t>009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701536" w:rsidP="00CA2D74">
            <w:pPr>
              <w:jc w:val="right"/>
              <w:rPr>
                <w:sz w:val="28"/>
                <w:szCs w:val="28"/>
              </w:rPr>
            </w:pPr>
            <w:r w:rsidRPr="00F0391F">
              <w:rPr>
                <w:sz w:val="28"/>
                <w:szCs w:val="28"/>
              </w:rPr>
              <w:t>010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019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  <w:tr w:rsidR="008F42DB" w:rsidTr="008F42DB">
        <w:tc>
          <w:tcPr>
            <w:tcW w:w="122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F42DB" w:rsidRPr="00F0391F" w:rsidRDefault="00A8483C" w:rsidP="00CA2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</w:t>
            </w: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8F42DB" w:rsidRPr="00F0391F" w:rsidRDefault="008F42DB" w:rsidP="00CA2D74">
            <w:pPr>
              <w:rPr>
                <w:sz w:val="28"/>
                <w:szCs w:val="28"/>
              </w:rPr>
            </w:pPr>
          </w:p>
        </w:tc>
      </w:tr>
    </w:tbl>
    <w:p w:rsidR="00CA2D74" w:rsidRDefault="00CA2D74" w:rsidP="008F42DB"/>
    <w:p w:rsidR="003D02A7" w:rsidRDefault="003D02A7" w:rsidP="003D02A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RSGB FMAC &amp; UKAC CONTEST LOG</w:t>
      </w:r>
    </w:p>
    <w:p w:rsidR="002A18D4" w:rsidRDefault="002A18D4" w:rsidP="002A18D4">
      <w:pPr>
        <w:spacing w:after="0"/>
        <w:rPr>
          <w:color w:val="FF0000"/>
          <w:sz w:val="16"/>
          <w:szCs w:val="16"/>
        </w:rPr>
      </w:pPr>
      <w:r w:rsidRPr="00701536">
        <w:rPr>
          <w:color w:val="FF0000"/>
          <w:sz w:val="16"/>
          <w:szCs w:val="16"/>
        </w:rPr>
        <w:t>144Mhz FMAC Ranges:</w:t>
      </w:r>
      <w:r>
        <w:rPr>
          <w:color w:val="FF0000"/>
          <w:sz w:val="16"/>
          <w:szCs w:val="16"/>
        </w:rPr>
        <w:tab/>
      </w:r>
      <w:r w:rsidRPr="00701536">
        <w:rPr>
          <w:color w:val="FF0000"/>
          <w:sz w:val="16"/>
          <w:szCs w:val="16"/>
        </w:rPr>
        <w:t xml:space="preserve"> </w:t>
      </w:r>
      <w:r w:rsidRPr="00701536">
        <w:rPr>
          <w:b/>
          <w:color w:val="FF0000"/>
          <w:sz w:val="16"/>
          <w:szCs w:val="16"/>
          <w:highlight w:val="yellow"/>
        </w:rPr>
        <w:t>144.5125</w:t>
      </w:r>
      <w:r w:rsidRPr="00701536">
        <w:rPr>
          <w:color w:val="FF0000"/>
          <w:sz w:val="16"/>
          <w:szCs w:val="16"/>
          <w:highlight w:val="yellow"/>
        </w:rPr>
        <w:t xml:space="preserve"> MHz </w:t>
      </w:r>
      <w:r w:rsidRPr="00701536">
        <w:rPr>
          <w:b/>
          <w:color w:val="FF0000"/>
          <w:sz w:val="16"/>
          <w:szCs w:val="16"/>
          <w:highlight w:val="yellow"/>
        </w:rPr>
        <w:t>- 144.7875</w:t>
      </w:r>
      <w:r w:rsidRPr="00701536">
        <w:rPr>
          <w:color w:val="FF0000"/>
          <w:sz w:val="16"/>
          <w:szCs w:val="16"/>
          <w:highlight w:val="yellow"/>
        </w:rPr>
        <w:t xml:space="preserve"> MHz</w:t>
      </w:r>
      <w:r w:rsidRPr="00701536">
        <w:rPr>
          <w:color w:val="FF0000"/>
          <w:sz w:val="16"/>
          <w:szCs w:val="16"/>
        </w:rPr>
        <w:t xml:space="preserve"> &amp; </w:t>
      </w:r>
      <w:r w:rsidRPr="00701536">
        <w:rPr>
          <w:b/>
          <w:color w:val="FF0000"/>
          <w:sz w:val="16"/>
          <w:szCs w:val="16"/>
          <w:highlight w:val="yellow"/>
        </w:rPr>
        <w:t>145.200</w:t>
      </w:r>
      <w:r w:rsidRPr="00701536">
        <w:rPr>
          <w:color w:val="FF0000"/>
          <w:sz w:val="16"/>
          <w:szCs w:val="16"/>
          <w:highlight w:val="yellow"/>
        </w:rPr>
        <w:t xml:space="preserve"> </w:t>
      </w:r>
      <w:proofErr w:type="gramStart"/>
      <w:r w:rsidRPr="00701536">
        <w:rPr>
          <w:color w:val="FF0000"/>
          <w:sz w:val="16"/>
          <w:szCs w:val="16"/>
          <w:highlight w:val="yellow"/>
        </w:rPr>
        <w:t>MHz  -</w:t>
      </w:r>
      <w:proofErr w:type="gramEnd"/>
      <w:r w:rsidRPr="00701536">
        <w:rPr>
          <w:color w:val="FF0000"/>
          <w:sz w:val="16"/>
          <w:szCs w:val="16"/>
          <w:highlight w:val="yellow"/>
        </w:rPr>
        <w:t xml:space="preserve"> </w:t>
      </w:r>
      <w:r w:rsidRPr="00701536">
        <w:rPr>
          <w:b/>
          <w:color w:val="FF0000"/>
          <w:sz w:val="16"/>
          <w:szCs w:val="16"/>
          <w:highlight w:val="yellow"/>
        </w:rPr>
        <w:t>145.400</w:t>
      </w:r>
      <w:r w:rsidRPr="00701536">
        <w:rPr>
          <w:color w:val="FF0000"/>
          <w:sz w:val="16"/>
          <w:szCs w:val="16"/>
          <w:highlight w:val="yellow"/>
        </w:rPr>
        <w:t xml:space="preserve"> MHz</w:t>
      </w:r>
    </w:p>
    <w:p w:rsidR="007715F1" w:rsidRPr="00701536" w:rsidRDefault="007715F1" w:rsidP="002A18D4">
      <w:pPr>
        <w:spacing w:after="0"/>
        <w:rPr>
          <w:color w:val="FF0000"/>
          <w:sz w:val="16"/>
          <w:szCs w:val="16"/>
        </w:rPr>
      </w:pPr>
      <w:proofErr w:type="gramStart"/>
      <w:r w:rsidRPr="007715F1">
        <w:rPr>
          <w:color w:val="FF0000"/>
          <w:sz w:val="16"/>
          <w:szCs w:val="16"/>
        </w:rPr>
        <w:t>144Mhz</w:t>
      </w:r>
      <w:proofErr w:type="gramEnd"/>
      <w:r w:rsidRPr="007715F1">
        <w:rPr>
          <w:color w:val="FF0000"/>
          <w:sz w:val="16"/>
          <w:szCs w:val="16"/>
        </w:rPr>
        <w:t xml:space="preserve"> SSB Range:</w:t>
      </w:r>
      <w:r w:rsidRPr="007715F1">
        <w:rPr>
          <w:color w:val="FF0000"/>
          <w:sz w:val="16"/>
          <w:szCs w:val="16"/>
        </w:rPr>
        <w:tab/>
      </w:r>
      <w:r w:rsidRPr="007715F1">
        <w:rPr>
          <w:color w:val="FF0000"/>
          <w:sz w:val="16"/>
          <w:szCs w:val="16"/>
        </w:rPr>
        <w:tab/>
      </w:r>
      <w:r w:rsidRPr="00894882">
        <w:rPr>
          <w:b/>
          <w:color w:val="FF0000"/>
          <w:sz w:val="16"/>
          <w:szCs w:val="16"/>
          <w:highlight w:val="yellow"/>
        </w:rPr>
        <w:t>144.150</w:t>
      </w:r>
      <w:r w:rsidRPr="007715F1">
        <w:rPr>
          <w:color w:val="FF0000"/>
          <w:sz w:val="16"/>
          <w:szCs w:val="16"/>
          <w:highlight w:val="yellow"/>
        </w:rPr>
        <w:t xml:space="preserve"> MHz – </w:t>
      </w:r>
      <w:r w:rsidRPr="00894882">
        <w:rPr>
          <w:b/>
          <w:color w:val="FF0000"/>
          <w:sz w:val="16"/>
          <w:szCs w:val="16"/>
          <w:highlight w:val="yellow"/>
        </w:rPr>
        <w:t>144.400</w:t>
      </w:r>
      <w:r w:rsidRPr="007715F1">
        <w:rPr>
          <w:color w:val="FF0000"/>
          <w:sz w:val="16"/>
          <w:szCs w:val="16"/>
          <w:highlight w:val="yellow"/>
        </w:rPr>
        <w:t xml:space="preserve"> MHz</w:t>
      </w:r>
      <w:r w:rsidRPr="007715F1">
        <w:rPr>
          <w:color w:val="FF0000"/>
          <w:sz w:val="16"/>
          <w:szCs w:val="16"/>
        </w:rPr>
        <w:t xml:space="preserve"> – </w:t>
      </w:r>
      <w:r w:rsidRPr="007715F1">
        <w:rPr>
          <w:color w:val="FF0000"/>
          <w:sz w:val="16"/>
          <w:szCs w:val="16"/>
          <w:highlight w:val="yellow"/>
        </w:rPr>
        <w:t xml:space="preserve">Centre of SSB Activity </w:t>
      </w:r>
      <w:r w:rsidRPr="00894882">
        <w:rPr>
          <w:b/>
          <w:color w:val="FF0000"/>
          <w:sz w:val="16"/>
          <w:szCs w:val="16"/>
          <w:highlight w:val="yellow"/>
        </w:rPr>
        <w:t>144.300</w:t>
      </w:r>
      <w:r w:rsidRPr="007715F1">
        <w:rPr>
          <w:color w:val="FF0000"/>
          <w:sz w:val="16"/>
          <w:szCs w:val="16"/>
          <w:highlight w:val="yellow"/>
        </w:rPr>
        <w:t xml:space="preserve"> MHz</w:t>
      </w:r>
    </w:p>
    <w:p w:rsidR="002A18D4" w:rsidRDefault="002A18D4" w:rsidP="002A18D4">
      <w:pPr>
        <w:spacing w:after="0"/>
        <w:rPr>
          <w:color w:val="FF0000"/>
          <w:sz w:val="16"/>
          <w:szCs w:val="16"/>
        </w:rPr>
      </w:pPr>
      <w:r w:rsidRPr="00701536">
        <w:rPr>
          <w:color w:val="FF0000"/>
          <w:sz w:val="16"/>
          <w:szCs w:val="16"/>
        </w:rPr>
        <w:t>433Mhz FMAC Ranges:</w:t>
      </w:r>
      <w:r>
        <w:rPr>
          <w:color w:val="FF0000"/>
          <w:sz w:val="16"/>
          <w:szCs w:val="16"/>
        </w:rPr>
        <w:tab/>
      </w:r>
      <w:r w:rsidRPr="00701536">
        <w:rPr>
          <w:b/>
          <w:color w:val="FF0000"/>
          <w:sz w:val="16"/>
          <w:szCs w:val="16"/>
        </w:rPr>
        <w:t xml:space="preserve"> </w:t>
      </w:r>
      <w:r w:rsidRPr="00701536">
        <w:rPr>
          <w:b/>
          <w:color w:val="FF0000"/>
          <w:sz w:val="16"/>
          <w:szCs w:val="16"/>
          <w:highlight w:val="yellow"/>
        </w:rPr>
        <w:t>432.525</w:t>
      </w:r>
      <w:r w:rsidRPr="00701536">
        <w:rPr>
          <w:color w:val="FF0000"/>
          <w:sz w:val="16"/>
          <w:szCs w:val="16"/>
          <w:highlight w:val="yellow"/>
        </w:rPr>
        <w:t xml:space="preserve"> MHz </w:t>
      </w:r>
      <w:r w:rsidRPr="00701536">
        <w:rPr>
          <w:b/>
          <w:color w:val="FF0000"/>
          <w:sz w:val="16"/>
          <w:szCs w:val="16"/>
          <w:highlight w:val="yellow"/>
        </w:rPr>
        <w:t>- 432.975</w:t>
      </w:r>
      <w:r w:rsidRPr="00701536">
        <w:rPr>
          <w:color w:val="FF0000"/>
          <w:sz w:val="16"/>
          <w:szCs w:val="16"/>
          <w:highlight w:val="yellow"/>
        </w:rPr>
        <w:t xml:space="preserve"> MHz</w:t>
      </w:r>
      <w:r w:rsidRPr="00701536">
        <w:rPr>
          <w:color w:val="FF0000"/>
          <w:sz w:val="16"/>
          <w:szCs w:val="16"/>
        </w:rPr>
        <w:t xml:space="preserve"> &amp; </w:t>
      </w:r>
      <w:r w:rsidRPr="00701536">
        <w:rPr>
          <w:b/>
          <w:color w:val="FF0000"/>
          <w:sz w:val="16"/>
          <w:szCs w:val="16"/>
          <w:highlight w:val="yellow"/>
        </w:rPr>
        <w:t>433.400</w:t>
      </w:r>
      <w:r w:rsidRPr="00701536">
        <w:rPr>
          <w:color w:val="FF0000"/>
          <w:sz w:val="16"/>
          <w:szCs w:val="16"/>
          <w:highlight w:val="yellow"/>
        </w:rPr>
        <w:t xml:space="preserve"> </w:t>
      </w:r>
      <w:proofErr w:type="gramStart"/>
      <w:r w:rsidRPr="00701536">
        <w:rPr>
          <w:color w:val="FF0000"/>
          <w:sz w:val="16"/>
          <w:szCs w:val="16"/>
          <w:highlight w:val="yellow"/>
        </w:rPr>
        <w:t>MHz  -</w:t>
      </w:r>
      <w:proofErr w:type="gramEnd"/>
      <w:r w:rsidRPr="00701536">
        <w:rPr>
          <w:color w:val="FF0000"/>
          <w:sz w:val="16"/>
          <w:szCs w:val="16"/>
          <w:highlight w:val="yellow"/>
        </w:rPr>
        <w:t xml:space="preserve"> </w:t>
      </w:r>
      <w:r w:rsidRPr="00701536">
        <w:rPr>
          <w:b/>
          <w:color w:val="FF0000"/>
          <w:sz w:val="16"/>
          <w:szCs w:val="16"/>
          <w:highlight w:val="yellow"/>
        </w:rPr>
        <w:t>433.475</w:t>
      </w:r>
      <w:r w:rsidRPr="00701536">
        <w:rPr>
          <w:color w:val="FF0000"/>
          <w:sz w:val="16"/>
          <w:szCs w:val="16"/>
          <w:highlight w:val="yellow"/>
        </w:rPr>
        <w:t xml:space="preserve"> MHz</w:t>
      </w:r>
      <w:r>
        <w:rPr>
          <w:color w:val="FF0000"/>
          <w:sz w:val="16"/>
          <w:szCs w:val="16"/>
        </w:rPr>
        <w:t xml:space="preserve"> </w:t>
      </w:r>
    </w:p>
    <w:p w:rsidR="002A18D4" w:rsidRDefault="002A18D4" w:rsidP="002A18D4">
      <w:pPr>
        <w:spacing w:after="0"/>
        <w:rPr>
          <w:color w:val="FF0000"/>
          <w:sz w:val="16"/>
          <w:szCs w:val="16"/>
        </w:rPr>
      </w:pPr>
      <w:proofErr w:type="gramStart"/>
      <w:r>
        <w:rPr>
          <w:color w:val="FF0000"/>
          <w:sz w:val="16"/>
          <w:szCs w:val="16"/>
        </w:rPr>
        <w:t>433Mhz</w:t>
      </w:r>
      <w:proofErr w:type="gramEnd"/>
      <w:r>
        <w:rPr>
          <w:color w:val="FF0000"/>
          <w:sz w:val="16"/>
          <w:szCs w:val="16"/>
        </w:rPr>
        <w:t xml:space="preserve"> SSB Range:</w:t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 w:rsidRPr="002A18D4">
        <w:rPr>
          <w:b/>
          <w:color w:val="FF0000"/>
          <w:sz w:val="16"/>
          <w:szCs w:val="16"/>
          <w:highlight w:val="yellow"/>
        </w:rPr>
        <w:t>432.100</w:t>
      </w:r>
      <w:r w:rsidRPr="002A18D4">
        <w:rPr>
          <w:color w:val="FF0000"/>
          <w:sz w:val="16"/>
          <w:szCs w:val="16"/>
          <w:highlight w:val="yellow"/>
        </w:rPr>
        <w:t xml:space="preserve"> MHz - </w:t>
      </w:r>
      <w:r w:rsidRPr="002A18D4">
        <w:rPr>
          <w:b/>
          <w:color w:val="FF0000"/>
          <w:sz w:val="16"/>
          <w:szCs w:val="16"/>
          <w:highlight w:val="yellow"/>
        </w:rPr>
        <w:t>432.400</w:t>
      </w:r>
      <w:r w:rsidRPr="002A18D4">
        <w:rPr>
          <w:color w:val="FF0000"/>
          <w:sz w:val="16"/>
          <w:szCs w:val="16"/>
          <w:highlight w:val="yellow"/>
        </w:rPr>
        <w:t xml:space="preserve"> MHz</w:t>
      </w:r>
      <w:r>
        <w:rPr>
          <w:color w:val="FF0000"/>
          <w:sz w:val="16"/>
          <w:szCs w:val="16"/>
        </w:rPr>
        <w:t xml:space="preserve"> – </w:t>
      </w:r>
      <w:r w:rsidRPr="002A18D4">
        <w:rPr>
          <w:color w:val="FF0000"/>
          <w:sz w:val="16"/>
          <w:szCs w:val="16"/>
          <w:highlight w:val="yellow"/>
        </w:rPr>
        <w:t xml:space="preserve">Centre of SSB Activity </w:t>
      </w:r>
      <w:r w:rsidRPr="002A18D4">
        <w:rPr>
          <w:b/>
          <w:color w:val="FF0000"/>
          <w:sz w:val="16"/>
          <w:szCs w:val="16"/>
          <w:highlight w:val="yellow"/>
        </w:rPr>
        <w:t xml:space="preserve">432.200 </w:t>
      </w:r>
      <w:r w:rsidRPr="002A18D4">
        <w:rPr>
          <w:color w:val="FF0000"/>
          <w:sz w:val="16"/>
          <w:szCs w:val="16"/>
          <w:highlight w:val="yellow"/>
        </w:rPr>
        <w:t>MHz</w:t>
      </w:r>
    </w:p>
    <w:p w:rsidR="002A18D4" w:rsidRDefault="002A18D4" w:rsidP="002A18D4">
      <w:pPr>
        <w:spacing w:after="0"/>
        <w:rPr>
          <w:color w:val="FF0000"/>
          <w:sz w:val="16"/>
          <w:szCs w:val="16"/>
        </w:rPr>
      </w:pPr>
    </w:p>
    <w:p w:rsidR="003D02A7" w:rsidRDefault="00775EF1" w:rsidP="003D02A7">
      <w:r>
        <w:rPr>
          <w:b/>
          <w:u w:val="single"/>
        </w:rPr>
        <w:t xml:space="preserve">STATION CALLSIGN: </w:t>
      </w:r>
      <w:r>
        <w:rPr>
          <w:b/>
          <w:u w:val="single"/>
        </w:rPr>
        <w:tab/>
        <w:t>_______</w:t>
      </w:r>
      <w:r w:rsidR="003D02A7">
        <w:rPr>
          <w:b/>
          <w:u w:val="single"/>
        </w:rPr>
        <w:tab/>
      </w:r>
      <w:r w:rsidR="003D02A7">
        <w:tab/>
      </w:r>
      <w:r w:rsidR="003D02A7">
        <w:tab/>
      </w:r>
      <w:r>
        <w:rPr>
          <w:b/>
          <w:u w:val="single"/>
        </w:rPr>
        <w:t>MAIDENHEAD LOCATOR:</w:t>
      </w:r>
      <w:r>
        <w:rPr>
          <w:b/>
          <w:u w:val="single"/>
        </w:rPr>
        <w:tab/>
      </w:r>
      <w:bookmarkStart w:id="0" w:name="_GoBack"/>
      <w:bookmarkEnd w:id="0"/>
      <w:r w:rsidR="003D02A7"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828"/>
        <w:gridCol w:w="969"/>
        <w:gridCol w:w="1128"/>
        <w:gridCol w:w="1128"/>
        <w:gridCol w:w="1564"/>
        <w:gridCol w:w="1308"/>
        <w:gridCol w:w="1093"/>
      </w:tblGrid>
      <w:tr w:rsidR="003D02A7" w:rsidTr="00914538">
        <w:tc>
          <w:tcPr>
            <w:tcW w:w="1224" w:type="dxa"/>
          </w:tcPr>
          <w:p w:rsidR="003D02A7" w:rsidRDefault="003D02A7" w:rsidP="00914538">
            <w:pPr>
              <w:jc w:val="center"/>
              <w:rPr>
                <w:b/>
              </w:rPr>
            </w:pPr>
          </w:p>
          <w:p w:rsidR="003D02A7" w:rsidRPr="00CA2D74" w:rsidRDefault="003D02A7" w:rsidP="00914538">
            <w:pPr>
              <w:jc w:val="center"/>
              <w:rPr>
                <w:b/>
              </w:rPr>
            </w:pPr>
            <w:r>
              <w:rPr>
                <w:b/>
              </w:rPr>
              <w:t>CALLSIGN</w:t>
            </w:r>
          </w:p>
        </w:tc>
        <w:tc>
          <w:tcPr>
            <w:tcW w:w="828" w:type="dxa"/>
          </w:tcPr>
          <w:p w:rsidR="003D02A7" w:rsidRDefault="003D02A7" w:rsidP="00914538">
            <w:pPr>
              <w:jc w:val="center"/>
            </w:pPr>
            <w:r>
              <w:t>RST</w:t>
            </w:r>
          </w:p>
          <w:p w:rsidR="003D02A7" w:rsidRDefault="003D02A7" w:rsidP="00914538">
            <w:pPr>
              <w:jc w:val="center"/>
            </w:pPr>
            <w:r>
              <w:t>SENT</w:t>
            </w:r>
          </w:p>
        </w:tc>
        <w:tc>
          <w:tcPr>
            <w:tcW w:w="969" w:type="dxa"/>
          </w:tcPr>
          <w:p w:rsidR="003D02A7" w:rsidRDefault="003D02A7" w:rsidP="00914538">
            <w:pPr>
              <w:jc w:val="center"/>
            </w:pPr>
            <w:r>
              <w:t>SERIAL</w:t>
            </w:r>
          </w:p>
          <w:p w:rsidR="003D02A7" w:rsidRDefault="003D02A7" w:rsidP="00914538">
            <w:pPr>
              <w:jc w:val="center"/>
            </w:pPr>
            <w:r>
              <w:t>SENT</w:t>
            </w:r>
          </w:p>
        </w:tc>
        <w:tc>
          <w:tcPr>
            <w:tcW w:w="1128" w:type="dxa"/>
          </w:tcPr>
          <w:p w:rsidR="003D02A7" w:rsidRDefault="003D02A7" w:rsidP="00914538">
            <w:pPr>
              <w:jc w:val="center"/>
            </w:pPr>
            <w:r>
              <w:t>RST</w:t>
            </w:r>
          </w:p>
          <w:p w:rsidR="003D02A7" w:rsidRDefault="003D02A7" w:rsidP="00914538">
            <w:pPr>
              <w:jc w:val="center"/>
            </w:pPr>
            <w:r>
              <w:t>RECEIVED</w:t>
            </w:r>
          </w:p>
        </w:tc>
        <w:tc>
          <w:tcPr>
            <w:tcW w:w="1128" w:type="dxa"/>
          </w:tcPr>
          <w:p w:rsidR="003D02A7" w:rsidRDefault="003D02A7" w:rsidP="00914538">
            <w:pPr>
              <w:jc w:val="center"/>
            </w:pPr>
            <w:r>
              <w:t>SERIAL</w:t>
            </w:r>
          </w:p>
          <w:p w:rsidR="003D02A7" w:rsidRDefault="003D02A7" w:rsidP="00914538">
            <w:pPr>
              <w:jc w:val="center"/>
            </w:pPr>
            <w:r>
              <w:t>RECEIVED</w:t>
            </w:r>
          </w:p>
        </w:tc>
        <w:tc>
          <w:tcPr>
            <w:tcW w:w="1564" w:type="dxa"/>
          </w:tcPr>
          <w:p w:rsidR="003D02A7" w:rsidRDefault="003D02A7" w:rsidP="00914538">
            <w:pPr>
              <w:jc w:val="center"/>
            </w:pPr>
            <w:r>
              <w:t>MAIDENHEAD</w:t>
            </w:r>
          </w:p>
          <w:p w:rsidR="003D02A7" w:rsidRDefault="003D02A7" w:rsidP="00914538">
            <w:pPr>
              <w:jc w:val="center"/>
            </w:pPr>
            <w:r>
              <w:t>LOCATOR</w:t>
            </w:r>
          </w:p>
        </w:tc>
        <w:tc>
          <w:tcPr>
            <w:tcW w:w="1308" w:type="dxa"/>
          </w:tcPr>
          <w:p w:rsidR="003D02A7" w:rsidRDefault="003D02A7" w:rsidP="00914538">
            <w:pPr>
              <w:jc w:val="center"/>
            </w:pPr>
            <w:r>
              <w:t>FREQUENCY</w:t>
            </w:r>
          </w:p>
          <w:p w:rsidR="003D02A7" w:rsidRPr="008F42DB" w:rsidRDefault="003D02A7" w:rsidP="00914538">
            <w:pPr>
              <w:jc w:val="center"/>
              <w:rPr>
                <w:i/>
              </w:rPr>
            </w:pPr>
            <w:r>
              <w:rPr>
                <w:i/>
              </w:rPr>
              <w:t>(Optional)</w:t>
            </w:r>
          </w:p>
        </w:tc>
        <w:tc>
          <w:tcPr>
            <w:tcW w:w="1093" w:type="dxa"/>
          </w:tcPr>
          <w:p w:rsidR="003D02A7" w:rsidRDefault="003D02A7" w:rsidP="00914538">
            <w:pPr>
              <w:jc w:val="center"/>
            </w:pPr>
            <w:r>
              <w:t>UTC</w:t>
            </w:r>
          </w:p>
          <w:p w:rsidR="003D02A7" w:rsidRDefault="003D02A7" w:rsidP="00914538">
            <w:pPr>
              <w:jc w:val="center"/>
            </w:pPr>
            <w:r>
              <w:t>TIME</w:t>
            </w: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034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036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037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045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046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049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056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058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059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  <w:tr w:rsidR="003D02A7" w:rsidTr="00914538">
        <w:tc>
          <w:tcPr>
            <w:tcW w:w="122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2A7" w:rsidRPr="00F0391F" w:rsidRDefault="003D02A7" w:rsidP="00914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</w:t>
            </w: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D02A7" w:rsidRPr="00F0391F" w:rsidRDefault="003D02A7" w:rsidP="00914538">
            <w:pPr>
              <w:rPr>
                <w:sz w:val="28"/>
                <w:szCs w:val="28"/>
              </w:rPr>
            </w:pPr>
          </w:p>
        </w:tc>
      </w:tr>
    </w:tbl>
    <w:p w:rsidR="003D02A7" w:rsidRPr="00CA2D74" w:rsidRDefault="003D02A7" w:rsidP="008F42DB"/>
    <w:sectPr w:rsidR="003D02A7" w:rsidRPr="00CA2D74" w:rsidSect="002A18D4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74"/>
    <w:rsid w:val="000A1E3B"/>
    <w:rsid w:val="002A18D4"/>
    <w:rsid w:val="003D02A7"/>
    <w:rsid w:val="00451044"/>
    <w:rsid w:val="00701536"/>
    <w:rsid w:val="007715F1"/>
    <w:rsid w:val="00775EF1"/>
    <w:rsid w:val="00894882"/>
    <w:rsid w:val="008F42DB"/>
    <w:rsid w:val="0091200A"/>
    <w:rsid w:val="00A8483C"/>
    <w:rsid w:val="00CA2D74"/>
    <w:rsid w:val="00F0391F"/>
    <w:rsid w:val="00F6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Media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Wilkinson, Dom</cp:lastModifiedBy>
  <cp:revision>2</cp:revision>
  <cp:lastPrinted>2019-06-04T16:17:00Z</cp:lastPrinted>
  <dcterms:created xsi:type="dcterms:W3CDTF">2019-06-04T16:21:00Z</dcterms:created>
  <dcterms:modified xsi:type="dcterms:W3CDTF">2019-06-04T16:21:00Z</dcterms:modified>
</cp:coreProperties>
</file>